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7EA5ADF6" w:rsidR="00D83616" w:rsidRPr="00D81001" w:rsidRDefault="00A129EC" w:rsidP="00D81001">
      <w:pPr>
        <w:spacing w:after="0" w:line="240" w:lineRule="auto"/>
        <w:rPr>
          <w:rFonts w:asciiTheme="majorHAnsi" w:hAnsiTheme="majorHAnsi" w:cstheme="majorHAnsi"/>
          <w:b/>
          <w:bCs/>
          <w:sz w:val="20"/>
          <w:szCs w:val="20"/>
        </w:rPr>
      </w:pPr>
      <w:bookmarkStart w:id="0" w:name="_Hlk535325449"/>
      <w:r w:rsidRPr="00D81001">
        <w:rPr>
          <w:rFonts w:asciiTheme="majorHAnsi" w:hAnsiTheme="majorHAnsi" w:cstheme="majorHAnsi"/>
          <w:b/>
          <w:bCs/>
          <w:sz w:val="20"/>
          <w:szCs w:val="20"/>
        </w:rPr>
        <w:t>WSR</w:t>
      </w:r>
      <w:r w:rsidR="00D70A6B" w:rsidRPr="00D81001">
        <w:rPr>
          <w:rFonts w:asciiTheme="majorHAnsi" w:hAnsiTheme="majorHAnsi" w:cstheme="majorHAnsi"/>
          <w:b/>
          <w:bCs/>
          <w:sz w:val="20"/>
          <w:szCs w:val="20"/>
        </w:rPr>
        <w:t>.271.</w:t>
      </w:r>
      <w:bookmarkEnd w:id="0"/>
      <w:r w:rsidR="00C4698A" w:rsidRPr="00D81001">
        <w:rPr>
          <w:rFonts w:asciiTheme="majorHAnsi" w:hAnsiTheme="majorHAnsi" w:cstheme="majorHAnsi"/>
          <w:b/>
          <w:bCs/>
          <w:sz w:val="20"/>
          <w:szCs w:val="20"/>
        </w:rPr>
        <w:t>3</w:t>
      </w:r>
      <w:r w:rsidR="00066637">
        <w:rPr>
          <w:rFonts w:asciiTheme="majorHAnsi" w:hAnsiTheme="majorHAnsi" w:cstheme="majorHAnsi"/>
          <w:b/>
          <w:bCs/>
          <w:sz w:val="20"/>
          <w:szCs w:val="20"/>
        </w:rPr>
        <w:t>9</w:t>
      </w:r>
      <w:r w:rsidR="00520944" w:rsidRPr="00D81001">
        <w:rPr>
          <w:rFonts w:asciiTheme="majorHAnsi" w:hAnsiTheme="majorHAnsi" w:cstheme="majorHAnsi"/>
          <w:b/>
          <w:bCs/>
          <w:sz w:val="20"/>
          <w:szCs w:val="20"/>
        </w:rPr>
        <w:t>.202</w:t>
      </w:r>
      <w:r w:rsidR="002F6AD0" w:rsidRPr="00D81001">
        <w:rPr>
          <w:rFonts w:asciiTheme="majorHAnsi" w:hAnsiTheme="majorHAnsi" w:cstheme="majorHAnsi"/>
          <w:b/>
          <w:bCs/>
          <w:sz w:val="20"/>
          <w:szCs w:val="20"/>
        </w:rPr>
        <w:t>4</w:t>
      </w:r>
    </w:p>
    <w:p w14:paraId="7C0D5CC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6C1C566E" w14:textId="77777777" w:rsidR="000E0CD1" w:rsidRPr="00D81001" w:rsidRDefault="000E0CD1" w:rsidP="00D81001">
      <w:pPr>
        <w:shd w:val="clear" w:color="auto" w:fill="F2F2F2" w:themeFill="background1" w:themeFillShade="F2"/>
        <w:spacing w:after="0" w:line="240" w:lineRule="auto"/>
        <w:rPr>
          <w:rFonts w:asciiTheme="majorHAnsi" w:hAnsiTheme="majorHAnsi" w:cstheme="majorHAnsi"/>
          <w:color w:val="262626" w:themeColor="text1" w:themeTint="D9"/>
          <w:sz w:val="20"/>
          <w:szCs w:val="20"/>
        </w:rPr>
      </w:pPr>
    </w:p>
    <w:p w14:paraId="6D0A4C62" w14:textId="3D27FAE5" w:rsidR="00066637" w:rsidRPr="00066637" w:rsidRDefault="00066637" w:rsidP="00066637">
      <w:pPr>
        <w:spacing w:after="0" w:line="240" w:lineRule="auto"/>
        <w:rPr>
          <w:rFonts w:ascii="Calibri Light" w:hAnsi="Calibri Light" w:cs="Calibri Light"/>
          <w:b/>
          <w:bCs/>
          <w:color w:val="000000"/>
          <w:sz w:val="20"/>
          <w:szCs w:val="20"/>
        </w:rPr>
      </w:pPr>
      <w:bookmarkStart w:id="1" w:name="_Hlk177030601"/>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3F214B6E" w14:textId="6B084A15"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w:t>
      </w:r>
      <w:r w:rsidR="00FB28F3">
        <w:rPr>
          <w:rFonts w:ascii="Calibri Light" w:hAnsi="Calibri Light" w:cs="Calibri Light"/>
          <w:b/>
          <w:bCs/>
          <w:color w:val="000000"/>
          <w:sz w:val="20"/>
          <w:szCs w:val="20"/>
        </w:rPr>
        <w:t xml:space="preserve"> </w:t>
      </w:r>
      <w:r w:rsidRPr="00066637">
        <w:rPr>
          <w:rFonts w:ascii="Calibri Light" w:hAnsi="Calibri Light" w:cs="Calibri Light"/>
          <w:b/>
          <w:bCs/>
          <w:color w:val="000000"/>
          <w:sz w:val="20"/>
          <w:szCs w:val="20"/>
        </w:rPr>
        <w:t xml:space="preserve">- </w:t>
      </w:r>
      <w:bookmarkStart w:id="2" w:name="_Hlk167807633"/>
      <w:bookmarkStart w:id="3" w:name="_Hlk167808567"/>
      <w:r w:rsidRPr="00066637">
        <w:rPr>
          <w:rFonts w:ascii="Calibri Light" w:hAnsi="Calibri Light" w:cs="Calibri Light"/>
          <w:b/>
          <w:bCs/>
          <w:color w:val="000000"/>
          <w:sz w:val="20"/>
          <w:szCs w:val="20"/>
        </w:rPr>
        <w:t>Aktywnie i wesoło plac zabaw przy Szkole Podstawowej nr 8 w Pruszkowie</w:t>
      </w:r>
    </w:p>
    <w:p w14:paraId="7B57904D" w14:textId="6C1E1CAC"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 xml:space="preserve">Część 2 </w:t>
      </w:r>
      <w:bookmarkEnd w:id="2"/>
      <w:r w:rsidRPr="00066637">
        <w:rPr>
          <w:rFonts w:ascii="Calibri Light" w:hAnsi="Calibri Light" w:cs="Calibri Light"/>
          <w:b/>
          <w:bCs/>
          <w:color w:val="000000"/>
          <w:sz w:val="20"/>
          <w:szCs w:val="20"/>
        </w:rPr>
        <w:t>- Plac zabaw dla najmłodszych Pruszkowiaków przy Żłobku Miejskim nr 1</w:t>
      </w:r>
    </w:p>
    <w:bookmarkEnd w:id="1"/>
    <w:bookmarkEnd w:id="3"/>
    <w:p w14:paraId="68589EC4" w14:textId="77777777" w:rsidR="00113EF9" w:rsidRPr="00D81001" w:rsidRDefault="00113EF9" w:rsidP="00066637">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26800D4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0E2318F4" w14:textId="244FDA8D" w:rsidR="00434D3B" w:rsidRPr="00D81001" w:rsidRDefault="00434D3B" w:rsidP="00D81001">
      <w:pPr>
        <w:spacing w:after="0" w:line="240" w:lineRule="auto"/>
        <w:rPr>
          <w:rFonts w:asciiTheme="majorHAnsi" w:hAnsiTheme="majorHAnsi" w:cstheme="majorHAnsi"/>
          <w:b/>
          <w:bCs/>
          <w:sz w:val="20"/>
          <w:szCs w:val="20"/>
        </w:rPr>
      </w:pPr>
      <w:r w:rsidRPr="00D81001">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4" w:name="_Hlk64286913"/>
      <w:r w:rsidRPr="00520944">
        <w:rPr>
          <w:rFonts w:asciiTheme="majorHAnsi" w:hAnsiTheme="majorHAnsi" w:cstheme="majorHAnsi"/>
          <w:bCs/>
          <w:sz w:val="20"/>
          <w:szCs w:val="20"/>
        </w:rPr>
        <w:t>użyciu środków komunikacji elektronicznej</w:t>
      </w:r>
      <w:bookmarkEnd w:id="4"/>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5F79075D" w14:textId="77777777" w:rsidR="00F3239A" w:rsidRPr="00520944" w:rsidRDefault="00645FAC" w:rsidP="00AE0F80">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49B7D0DC" w:rsidR="00A77037" w:rsidRDefault="007500EC" w:rsidP="00AE0F80">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FB60DB">
        <w:rPr>
          <w:rFonts w:asciiTheme="majorHAnsi" w:hAnsiTheme="majorHAnsi" w:cstheme="majorHAnsi"/>
          <w:sz w:val="20"/>
          <w:szCs w:val="20"/>
        </w:rPr>
        <w:t xml:space="preserve">      </w:t>
      </w: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6F716613" w14:textId="77777777" w:rsidR="00755742" w:rsidRDefault="00755742" w:rsidP="00AE0F80">
      <w:pPr>
        <w:spacing w:after="0" w:line="240" w:lineRule="auto"/>
        <w:ind w:left="5954"/>
        <w:jc w:val="center"/>
        <w:rPr>
          <w:rFonts w:asciiTheme="majorHAnsi" w:hAnsiTheme="majorHAnsi" w:cstheme="majorHAnsi"/>
          <w:sz w:val="20"/>
          <w:szCs w:val="20"/>
        </w:rPr>
      </w:pPr>
    </w:p>
    <w:p w14:paraId="24682AEF" w14:textId="77777777" w:rsidR="00F514E3" w:rsidRDefault="00F514E3" w:rsidP="00AE0F80">
      <w:pPr>
        <w:spacing w:after="0" w:line="240" w:lineRule="auto"/>
        <w:ind w:left="5954"/>
        <w:jc w:val="center"/>
        <w:rPr>
          <w:rFonts w:asciiTheme="majorHAnsi" w:hAnsiTheme="majorHAnsi" w:cstheme="majorHAnsi"/>
          <w:sz w:val="20"/>
          <w:szCs w:val="20"/>
        </w:rPr>
      </w:pPr>
    </w:p>
    <w:p w14:paraId="5E573A8F"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 xml:space="preserve">PREZYDENT </w:t>
      </w:r>
    </w:p>
    <w:p w14:paraId="536E663A"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MIASTA PRUSZKOWA</w:t>
      </w:r>
    </w:p>
    <w:p w14:paraId="4D549696" w14:textId="77777777" w:rsidR="00FB60DB" w:rsidRDefault="00FB60DB" w:rsidP="00FB60DB">
      <w:pPr>
        <w:spacing w:after="0" w:line="240" w:lineRule="auto"/>
        <w:ind w:left="6521"/>
        <w:jc w:val="center"/>
        <w:rPr>
          <w:rFonts w:ascii="Calibri Light" w:hAnsi="Calibri Light" w:cs="Calibri Light"/>
          <w:b/>
          <w:bCs/>
          <w:color w:val="262626"/>
          <w:sz w:val="20"/>
          <w:szCs w:val="20"/>
        </w:rPr>
      </w:pPr>
    </w:p>
    <w:p w14:paraId="4121D853" w14:textId="77777777" w:rsidR="00FB60DB" w:rsidRPr="00E55BEB" w:rsidRDefault="00FB60DB" w:rsidP="00FB60DB">
      <w:pPr>
        <w:spacing w:after="0" w:line="240" w:lineRule="auto"/>
        <w:ind w:left="6521"/>
        <w:jc w:val="center"/>
        <w:rPr>
          <w:rFonts w:asciiTheme="majorHAnsi" w:hAnsiTheme="majorHAnsi" w:cstheme="majorHAnsi"/>
          <w:i/>
          <w:iCs/>
          <w:sz w:val="20"/>
          <w:szCs w:val="20"/>
        </w:rPr>
      </w:pPr>
      <w:r w:rsidRPr="00E55BEB">
        <w:rPr>
          <w:rFonts w:ascii="Calibri Light" w:hAnsi="Calibri Light" w:cs="Calibri Light"/>
          <w:b/>
          <w:bCs/>
          <w:i/>
          <w:iCs/>
          <w:color w:val="262626"/>
          <w:sz w:val="20"/>
          <w:szCs w:val="20"/>
        </w:rPr>
        <w:t>/-/ Piotr Bąk</w:t>
      </w:r>
    </w:p>
    <w:p w14:paraId="55702F97" w14:textId="77777777" w:rsidR="00F74FE5" w:rsidRDefault="00F74FE5" w:rsidP="00CC124D">
      <w:pPr>
        <w:spacing w:after="0" w:line="240" w:lineRule="auto"/>
        <w:rPr>
          <w:rFonts w:asciiTheme="majorHAnsi" w:hAnsiTheme="majorHAnsi" w:cstheme="majorHAnsi"/>
          <w:sz w:val="20"/>
          <w:szCs w:val="20"/>
        </w:rPr>
      </w:pPr>
    </w:p>
    <w:p w14:paraId="26571A4D" w14:textId="77777777" w:rsidR="00821C4D" w:rsidRDefault="00821C4D" w:rsidP="00CC124D">
      <w:pPr>
        <w:spacing w:after="0" w:line="240" w:lineRule="auto"/>
        <w:rPr>
          <w:rFonts w:asciiTheme="majorHAnsi" w:hAnsiTheme="majorHAnsi" w:cstheme="majorHAnsi"/>
          <w:sz w:val="20"/>
          <w:szCs w:val="20"/>
        </w:rPr>
      </w:pPr>
    </w:p>
    <w:p w14:paraId="5B44B84D" w14:textId="77777777" w:rsidR="00821C4D" w:rsidRDefault="00821C4D" w:rsidP="00CC124D">
      <w:pPr>
        <w:spacing w:after="0" w:line="240" w:lineRule="auto"/>
        <w:rPr>
          <w:rFonts w:asciiTheme="majorHAnsi" w:hAnsiTheme="majorHAnsi" w:cstheme="majorHAnsi"/>
          <w:sz w:val="20"/>
          <w:szCs w:val="20"/>
        </w:rPr>
      </w:pPr>
    </w:p>
    <w:p w14:paraId="3FCE1D7E" w14:textId="77777777" w:rsidR="00821C4D" w:rsidRDefault="00821C4D" w:rsidP="00CC124D">
      <w:pPr>
        <w:spacing w:after="0" w:line="240" w:lineRule="auto"/>
        <w:rPr>
          <w:rFonts w:asciiTheme="majorHAnsi" w:hAnsiTheme="majorHAnsi" w:cstheme="majorHAnsi"/>
          <w:sz w:val="20"/>
          <w:szCs w:val="20"/>
        </w:rPr>
      </w:pPr>
    </w:p>
    <w:p w14:paraId="4F861597" w14:textId="77777777" w:rsidR="00F514E3" w:rsidRDefault="00F514E3" w:rsidP="00CC124D">
      <w:pPr>
        <w:spacing w:after="0" w:line="240" w:lineRule="auto"/>
        <w:rPr>
          <w:rFonts w:asciiTheme="majorHAnsi" w:hAnsiTheme="majorHAnsi" w:cstheme="majorHAnsi"/>
          <w:sz w:val="20"/>
          <w:szCs w:val="20"/>
        </w:rPr>
      </w:pPr>
    </w:p>
    <w:p w14:paraId="4FA83B6F" w14:textId="77777777" w:rsidR="00066637" w:rsidRDefault="00066637" w:rsidP="00CC124D">
      <w:pPr>
        <w:spacing w:after="0" w:line="240" w:lineRule="auto"/>
        <w:rPr>
          <w:rFonts w:asciiTheme="majorHAnsi" w:hAnsiTheme="majorHAnsi" w:cstheme="majorHAnsi"/>
          <w:sz w:val="20"/>
          <w:szCs w:val="20"/>
        </w:rPr>
      </w:pPr>
    </w:p>
    <w:p w14:paraId="5516A3A7" w14:textId="77777777" w:rsidR="00066637" w:rsidRDefault="00066637" w:rsidP="00CC124D">
      <w:pPr>
        <w:spacing w:after="0" w:line="240" w:lineRule="auto"/>
        <w:rPr>
          <w:rFonts w:asciiTheme="majorHAnsi" w:hAnsiTheme="majorHAnsi" w:cstheme="majorHAnsi"/>
          <w:sz w:val="20"/>
          <w:szCs w:val="20"/>
        </w:rPr>
      </w:pPr>
    </w:p>
    <w:p w14:paraId="545B886C" w14:textId="77777777" w:rsidR="00F514E3" w:rsidRDefault="00F514E3"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44BB382C" w14:textId="77777777" w:rsidR="002E690D" w:rsidRDefault="002E690D" w:rsidP="00CC124D">
      <w:pPr>
        <w:spacing w:after="0" w:line="240" w:lineRule="auto"/>
        <w:rPr>
          <w:rFonts w:asciiTheme="majorHAnsi" w:hAnsiTheme="majorHAnsi" w:cstheme="majorHAnsi"/>
          <w:sz w:val="20"/>
          <w:szCs w:val="20"/>
        </w:rPr>
      </w:pPr>
    </w:p>
    <w:p w14:paraId="7D642E40" w14:textId="77777777" w:rsidR="00BA16AB" w:rsidRDefault="00BA16AB" w:rsidP="00CC124D">
      <w:pPr>
        <w:spacing w:after="0" w:line="240" w:lineRule="auto"/>
        <w:rPr>
          <w:rFonts w:asciiTheme="majorHAnsi" w:hAnsiTheme="majorHAnsi" w:cstheme="majorHAnsi"/>
          <w:sz w:val="20"/>
          <w:szCs w:val="20"/>
        </w:rPr>
      </w:pPr>
    </w:p>
    <w:p w14:paraId="4E547991" w14:textId="77777777" w:rsidR="00A54CF7" w:rsidRPr="00520944" w:rsidRDefault="00A54CF7" w:rsidP="00A54CF7">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lastRenderedPageBreak/>
        <w:t>Rozdział I – Informacje ogólne</w:t>
      </w:r>
    </w:p>
    <w:p w14:paraId="2DCA8B73" w14:textId="77777777" w:rsidR="00A54CF7" w:rsidRDefault="00A54CF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540655FF" w:rsidR="005F4106" w:rsidRPr="00520944" w:rsidRDefault="00FF60F5" w:rsidP="00CC124D">
      <w:pPr>
        <w:spacing w:after="0" w:line="240" w:lineRule="auto"/>
        <w:jc w:val="both"/>
        <w:rPr>
          <w:rFonts w:asciiTheme="majorHAnsi" w:hAnsiTheme="majorHAnsi" w:cstheme="majorHAnsi"/>
          <w:sz w:val="20"/>
          <w:szCs w:val="20"/>
        </w:rPr>
      </w:pPr>
      <w:bookmarkStart w:id="5"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A51F09">
        <w:rPr>
          <w:rFonts w:asciiTheme="majorHAnsi" w:hAnsiTheme="majorHAnsi" w:cstheme="majorHAnsi"/>
          <w:sz w:val="20"/>
          <w:szCs w:val="20"/>
        </w:rPr>
        <w:t>4</w:t>
      </w:r>
      <w:r w:rsidRPr="00520944">
        <w:rPr>
          <w:rFonts w:asciiTheme="majorHAnsi" w:hAnsiTheme="majorHAnsi" w:cstheme="majorHAnsi"/>
          <w:sz w:val="20"/>
          <w:szCs w:val="20"/>
        </w:rPr>
        <w:t xml:space="preserve"> r., poz. </w:t>
      </w:r>
      <w:r w:rsidR="00A51F09">
        <w:rPr>
          <w:rFonts w:asciiTheme="majorHAnsi" w:hAnsiTheme="majorHAnsi" w:cstheme="majorHAnsi"/>
          <w:sz w:val="20"/>
          <w:szCs w:val="20"/>
        </w:rPr>
        <w:t>1320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0BDF54F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A51F09">
        <w:rPr>
          <w:rFonts w:asciiTheme="majorHAnsi" w:hAnsiTheme="majorHAnsi" w:cstheme="majorHAnsi"/>
          <w:sz w:val="20"/>
          <w:szCs w:val="20"/>
        </w:rPr>
        <w:t>4</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w:t>
      </w:r>
      <w:r w:rsidR="00A51F09">
        <w:rPr>
          <w:rFonts w:asciiTheme="majorHAnsi" w:hAnsiTheme="majorHAnsi" w:cstheme="majorHAnsi"/>
          <w:sz w:val="20"/>
          <w:szCs w:val="20"/>
        </w:rPr>
        <w:t>320</w:t>
      </w:r>
      <w:r w:rsidR="00C37EF0" w:rsidRPr="00520944">
        <w:rPr>
          <w:rFonts w:asciiTheme="majorHAnsi" w:hAnsiTheme="majorHAnsi" w:cstheme="majorHAnsi"/>
          <w:sz w:val="20"/>
          <w:szCs w:val="20"/>
        </w:rPr>
        <w:t xml:space="preserve">). </w:t>
      </w:r>
    </w:p>
    <w:bookmarkEnd w:id="5"/>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2EF01733" w14:textId="77777777" w:rsidR="000C3A1C" w:rsidRDefault="000C3A1C" w:rsidP="00CC124D">
      <w:pPr>
        <w:spacing w:after="0" w:line="240" w:lineRule="auto"/>
        <w:rPr>
          <w:rFonts w:asciiTheme="majorHAnsi" w:hAnsiTheme="majorHAnsi" w:cstheme="majorHAnsi"/>
          <w:sz w:val="20"/>
          <w:szCs w:val="20"/>
        </w:rPr>
      </w:pPr>
    </w:p>
    <w:p w14:paraId="3E8C9066" w14:textId="77777777" w:rsidR="00A54CF7" w:rsidRDefault="00A54CF7" w:rsidP="00CC124D">
      <w:pPr>
        <w:spacing w:after="0" w:line="240" w:lineRule="auto"/>
        <w:rPr>
          <w:rFonts w:asciiTheme="majorHAnsi" w:hAnsiTheme="majorHAnsi" w:cstheme="majorHAnsi"/>
          <w:sz w:val="20"/>
          <w:szCs w:val="20"/>
        </w:rPr>
      </w:pPr>
    </w:p>
    <w:p w14:paraId="751D817B" w14:textId="77777777" w:rsidR="00A54CF7" w:rsidRDefault="00A54CF7" w:rsidP="00CC124D">
      <w:pPr>
        <w:spacing w:after="0" w:line="240" w:lineRule="auto"/>
        <w:rPr>
          <w:rFonts w:asciiTheme="majorHAnsi" w:hAnsiTheme="majorHAnsi" w:cstheme="majorHAnsi"/>
          <w:sz w:val="20"/>
          <w:szCs w:val="20"/>
        </w:rPr>
      </w:pPr>
    </w:p>
    <w:p w14:paraId="18A8F3FE" w14:textId="77777777" w:rsidR="00A54CF7" w:rsidRDefault="00A54CF7"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lastRenderedPageBreak/>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2EF625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 xml:space="preserve">Szczegółowe postanowienia dotyczące </w:t>
      </w:r>
      <w:r w:rsidR="00A47B68">
        <w:rPr>
          <w:rFonts w:asciiTheme="majorHAnsi" w:hAnsiTheme="majorHAnsi" w:cstheme="majorHAnsi"/>
          <w:color w:val="262626" w:themeColor="text1" w:themeTint="D9"/>
          <w:sz w:val="20"/>
          <w:szCs w:val="20"/>
        </w:rPr>
        <w:t>podwykonawstwa</w:t>
      </w:r>
      <w:r>
        <w:rPr>
          <w:rFonts w:asciiTheme="majorHAnsi" w:hAnsiTheme="majorHAnsi" w:cstheme="majorHAnsi"/>
          <w:color w:val="262626" w:themeColor="text1" w:themeTint="D9"/>
          <w:sz w:val="20"/>
          <w:szCs w:val="20"/>
        </w:rPr>
        <w:t xml:space="preserve"> o zawarte są we wzorze umowy stanowiącym załącznik nr 4 </w:t>
      </w:r>
      <w:r w:rsidR="00A47B68">
        <w:rPr>
          <w:rFonts w:asciiTheme="majorHAnsi" w:hAnsiTheme="majorHAnsi" w:cstheme="majorHAnsi"/>
          <w:color w:val="262626" w:themeColor="text1" w:themeTint="D9"/>
          <w:sz w:val="20"/>
          <w:szCs w:val="20"/>
        </w:rPr>
        <w:br/>
      </w:r>
      <w:r>
        <w:rPr>
          <w:rFonts w:asciiTheme="majorHAnsi" w:hAnsiTheme="majorHAnsi" w:cstheme="majorHAnsi"/>
          <w:color w:val="262626" w:themeColor="text1" w:themeTint="D9"/>
          <w:sz w:val="20"/>
          <w:szCs w:val="20"/>
        </w:rPr>
        <w:t>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6"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6"/>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02EA613E" w14:textId="77777777" w:rsidR="002E690D" w:rsidRDefault="002E690D" w:rsidP="00CC124D">
      <w:pPr>
        <w:spacing w:after="0" w:line="240" w:lineRule="auto"/>
        <w:jc w:val="both"/>
        <w:rPr>
          <w:rFonts w:asciiTheme="majorHAnsi" w:hAnsiTheme="majorHAnsi" w:cstheme="majorHAnsi"/>
          <w:sz w:val="20"/>
          <w:szCs w:val="20"/>
        </w:rPr>
      </w:pPr>
    </w:p>
    <w:p w14:paraId="3F4DCD60" w14:textId="26CCABAD" w:rsidR="000C3A1C" w:rsidRDefault="000C3A1C" w:rsidP="00CC124D">
      <w:pPr>
        <w:spacing w:after="0" w:line="240" w:lineRule="auto"/>
        <w:jc w:val="both"/>
        <w:rPr>
          <w:rFonts w:asciiTheme="majorHAnsi" w:hAnsiTheme="majorHAnsi" w:cstheme="majorHAnsi"/>
          <w:sz w:val="20"/>
          <w:szCs w:val="20"/>
        </w:rPr>
      </w:pPr>
    </w:p>
    <w:p w14:paraId="1222A883" w14:textId="77777777" w:rsidR="00015126" w:rsidRDefault="00015126" w:rsidP="00CC124D">
      <w:pPr>
        <w:spacing w:after="0" w:line="240" w:lineRule="auto"/>
        <w:jc w:val="both"/>
        <w:rPr>
          <w:rFonts w:asciiTheme="majorHAnsi" w:hAnsiTheme="majorHAnsi" w:cstheme="majorHAnsi"/>
          <w:sz w:val="20"/>
          <w:szCs w:val="20"/>
        </w:rPr>
      </w:pPr>
    </w:p>
    <w:p w14:paraId="6E25C149" w14:textId="77777777" w:rsidR="00015126" w:rsidRDefault="00015126" w:rsidP="00CC124D">
      <w:pPr>
        <w:spacing w:after="0" w:line="240" w:lineRule="auto"/>
        <w:jc w:val="both"/>
        <w:rPr>
          <w:rFonts w:asciiTheme="majorHAnsi" w:hAnsiTheme="majorHAnsi" w:cstheme="majorHAnsi"/>
          <w:sz w:val="20"/>
          <w:szCs w:val="20"/>
        </w:rPr>
      </w:pPr>
    </w:p>
    <w:p w14:paraId="56FBCDA6" w14:textId="77777777" w:rsidR="00015126" w:rsidRDefault="00015126" w:rsidP="00CC124D">
      <w:pPr>
        <w:spacing w:after="0" w:line="240" w:lineRule="auto"/>
        <w:jc w:val="both"/>
        <w:rPr>
          <w:rFonts w:asciiTheme="majorHAnsi" w:hAnsiTheme="majorHAnsi" w:cstheme="majorHAnsi"/>
          <w:sz w:val="20"/>
          <w:szCs w:val="20"/>
        </w:rPr>
      </w:pPr>
    </w:p>
    <w:p w14:paraId="7A8924E0" w14:textId="77777777" w:rsidR="00ED05EE" w:rsidRDefault="00ED05EE"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lastRenderedPageBreak/>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68A3BA50" w14:textId="77777777"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 xml:space="preserve">6.1/ Zamawiający dokonuje podziału zamówienia na części. </w:t>
      </w:r>
    </w:p>
    <w:p w14:paraId="6C2F78DC"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743C7C0A" w14:textId="1FCC95B8"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6.2/ Opis poszczególnych części znajduje się w rozdziale II pkt. 1 SWZ oraz w </w:t>
      </w:r>
      <w:r>
        <w:rPr>
          <w:rFonts w:asciiTheme="majorHAnsi" w:hAnsiTheme="majorHAnsi" w:cstheme="majorHAnsi"/>
          <w:sz w:val="20"/>
          <w:szCs w:val="20"/>
        </w:rPr>
        <w:t>Specyfikacji Warunków Zamówienia</w:t>
      </w:r>
      <w:r w:rsidR="008E186E">
        <w:rPr>
          <w:rFonts w:asciiTheme="majorHAnsi" w:hAnsiTheme="majorHAnsi" w:cstheme="majorHAnsi"/>
          <w:sz w:val="20"/>
          <w:szCs w:val="20"/>
        </w:rPr>
        <w:t>.</w:t>
      </w:r>
    </w:p>
    <w:p w14:paraId="4F6F9008"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05F55B40" w14:textId="77777777" w:rsidR="00D81001" w:rsidRPr="00947CF3"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6.3/ Zamawiający dopuszcza możliwość składania ofert częściowych w odniesieniu do jednej części, kilku części lub wszystkich</w:t>
      </w:r>
      <w:r w:rsidRPr="00947CF3">
        <w:rPr>
          <w:rFonts w:asciiTheme="majorHAnsi" w:hAnsiTheme="majorHAnsi" w:cstheme="majorHAnsi"/>
          <w:sz w:val="20"/>
          <w:szCs w:val="20"/>
        </w:rPr>
        <w:t xml:space="preserve"> części.</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7B5A2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76D74E75" w14:textId="0086CE60" w:rsidR="00D81001" w:rsidRPr="00D81001" w:rsidRDefault="007B5A27" w:rsidP="007B5A27">
      <w:pPr>
        <w:spacing w:after="0" w:line="240" w:lineRule="auto"/>
        <w:jc w:val="both"/>
        <w:rPr>
          <w:rFonts w:asciiTheme="majorHAnsi" w:hAnsiTheme="majorHAnsi" w:cstheme="majorHAnsi"/>
          <w:sz w:val="20"/>
          <w:szCs w:val="20"/>
        </w:rPr>
      </w:pPr>
      <w:r w:rsidRPr="00D81001">
        <w:rPr>
          <w:rFonts w:asciiTheme="majorHAnsi" w:hAnsiTheme="majorHAnsi" w:cstheme="majorHAnsi"/>
          <w:sz w:val="20"/>
          <w:szCs w:val="20"/>
        </w:rPr>
        <w:t xml:space="preserve">Zamawiający </w:t>
      </w:r>
      <w:r w:rsidR="00D81001" w:rsidRPr="00D81001">
        <w:rPr>
          <w:rFonts w:asciiTheme="majorHAnsi" w:hAnsiTheme="majorHAnsi" w:cstheme="majorHAnsi"/>
          <w:sz w:val="20"/>
          <w:szCs w:val="20"/>
        </w:rPr>
        <w:t xml:space="preserve">nie </w:t>
      </w:r>
      <w:r w:rsidRPr="00D81001">
        <w:rPr>
          <w:rFonts w:asciiTheme="majorHAnsi" w:hAnsiTheme="majorHAnsi" w:cstheme="majorHAnsi"/>
          <w:sz w:val="20"/>
          <w:szCs w:val="20"/>
        </w:rPr>
        <w:t xml:space="preserve">przewiduje udzielenie zamówień na podstawie art. 214 ust. 1 pkt 7 </w:t>
      </w:r>
      <w:r w:rsidR="00D81001" w:rsidRPr="00D81001">
        <w:rPr>
          <w:rFonts w:asciiTheme="majorHAnsi" w:hAnsiTheme="majorHAnsi" w:cstheme="majorHAnsi"/>
          <w:sz w:val="20"/>
          <w:szCs w:val="20"/>
        </w:rPr>
        <w:t xml:space="preserve">lub 8 </w:t>
      </w:r>
      <w:r w:rsidRPr="00D81001">
        <w:rPr>
          <w:rFonts w:asciiTheme="majorHAnsi" w:hAnsiTheme="majorHAnsi" w:cstheme="majorHAnsi"/>
          <w:sz w:val="20"/>
          <w:szCs w:val="20"/>
        </w:rPr>
        <w:t>ustawy Pzp</w:t>
      </w:r>
      <w:r w:rsidR="00D81001" w:rsidRPr="00D81001">
        <w:rPr>
          <w:rFonts w:asciiTheme="majorHAnsi" w:hAnsiTheme="majorHAnsi" w:cstheme="majorHAnsi"/>
          <w:sz w:val="20"/>
          <w:szCs w:val="20"/>
        </w:rPr>
        <w: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73C3263D" w14:textId="77777777" w:rsidR="002E690D" w:rsidRDefault="002E690D" w:rsidP="00CC124D">
      <w:pPr>
        <w:spacing w:after="0" w:line="240" w:lineRule="auto"/>
        <w:jc w:val="both"/>
        <w:rPr>
          <w:rFonts w:asciiTheme="majorHAnsi" w:hAnsiTheme="majorHAnsi" w:cstheme="majorHAnsi"/>
          <w:sz w:val="20"/>
          <w:szCs w:val="20"/>
        </w:rPr>
      </w:pP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577B2DC" w14:textId="77777777" w:rsidR="00FE6FC2" w:rsidRDefault="00FE6FC2" w:rsidP="00FE6FC2">
      <w:pPr>
        <w:spacing w:after="0" w:line="240" w:lineRule="auto"/>
        <w:jc w:val="both"/>
        <w:rPr>
          <w:rFonts w:ascii="Calibri Light" w:hAnsi="Calibri Light" w:cs="Calibri Light"/>
          <w:sz w:val="20"/>
          <w:szCs w:val="20"/>
        </w:rPr>
      </w:pPr>
      <w:bookmarkStart w:id="7" w:name="_Hlk64893669"/>
      <w:r>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3D931E3C" w14:textId="77777777" w:rsidR="00066637" w:rsidRDefault="00066637" w:rsidP="00066637">
      <w:pPr>
        <w:spacing w:after="0" w:line="240" w:lineRule="auto"/>
        <w:rPr>
          <w:rFonts w:asciiTheme="majorHAnsi" w:hAnsiTheme="majorHAnsi" w:cstheme="majorHAnsi"/>
          <w:sz w:val="20"/>
          <w:szCs w:val="20"/>
        </w:rPr>
      </w:pPr>
    </w:p>
    <w:p w14:paraId="38A8A680" w14:textId="7DAEFFAA" w:rsidR="00066637" w:rsidRPr="00066637" w:rsidRDefault="00FE6FC2" w:rsidP="00066637">
      <w:pPr>
        <w:spacing w:after="0" w:line="240" w:lineRule="auto"/>
        <w:rPr>
          <w:rFonts w:ascii="Calibri Light" w:hAnsi="Calibri Light" w:cs="Calibri Light"/>
          <w:b/>
          <w:bCs/>
          <w:color w:val="000000"/>
          <w:sz w:val="20"/>
          <w:szCs w:val="20"/>
        </w:rPr>
      </w:pPr>
      <w:r w:rsidRPr="005A1B68">
        <w:rPr>
          <w:rFonts w:asciiTheme="majorHAnsi" w:hAnsiTheme="majorHAnsi" w:cstheme="majorHAnsi"/>
          <w:sz w:val="20"/>
          <w:szCs w:val="20"/>
        </w:rPr>
        <w:t>17.2/ Dane osobowe, będą przetwarzane na podstawie art. 6 ust. 1 lit. c RODO  w celu związanym z przedmiotowym postępowaniem o udzielenie zamówienia publicznego pn.</w:t>
      </w:r>
      <w:r w:rsidR="00D81001">
        <w:rPr>
          <w:rFonts w:asciiTheme="majorHAnsi" w:hAnsiTheme="majorHAnsi" w:cstheme="majorHAnsi"/>
          <w:sz w:val="20"/>
          <w:szCs w:val="20"/>
        </w:rPr>
        <w:t xml:space="preserve">: </w:t>
      </w:r>
      <w:r w:rsidR="00066637" w:rsidRPr="00066637">
        <w:rPr>
          <w:rFonts w:ascii="Calibri Light" w:hAnsi="Calibri Light" w:cs="Calibri Light"/>
          <w:b/>
          <w:bCs/>
          <w:color w:val="000000"/>
          <w:sz w:val="20"/>
          <w:szCs w:val="20"/>
        </w:rPr>
        <w:t>Realizacja Budżetów Obywatelskich 2024 z podziałem na 2 części</w:t>
      </w:r>
      <w:r w:rsidR="00066637">
        <w:rPr>
          <w:rFonts w:ascii="Calibri Light" w:hAnsi="Calibri Light" w:cs="Calibri Light"/>
          <w:b/>
          <w:bCs/>
          <w:color w:val="000000"/>
          <w:sz w:val="20"/>
          <w:szCs w:val="20"/>
        </w:rPr>
        <w:t>:</w:t>
      </w:r>
    </w:p>
    <w:p w14:paraId="39085AE9"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0947164"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6C158AF8" w14:textId="29CECD84" w:rsidR="00FE6FC2" w:rsidRPr="005A1B68" w:rsidRDefault="00FE6FC2" w:rsidP="00066637">
      <w:pPr>
        <w:suppressAutoHyphens/>
        <w:spacing w:before="240" w:after="0" w:line="240" w:lineRule="auto"/>
        <w:jc w:val="both"/>
        <w:rPr>
          <w:rFonts w:asciiTheme="majorHAnsi" w:eastAsia="Times New Roman" w:hAnsiTheme="majorHAnsi" w:cstheme="majorHAnsi"/>
          <w:color w:val="000000"/>
          <w:sz w:val="20"/>
          <w:szCs w:val="20"/>
        </w:rPr>
      </w:pPr>
      <w:r w:rsidRPr="005A1B68">
        <w:rPr>
          <w:rFonts w:asciiTheme="majorHAnsi" w:hAnsiTheme="majorHAnsi" w:cstheme="majorHAnsi"/>
          <w:sz w:val="20"/>
          <w:szCs w:val="20"/>
        </w:rPr>
        <w:t>Dane te</w:t>
      </w:r>
      <w:r w:rsidRPr="005A1B68">
        <w:rPr>
          <w:rFonts w:asciiTheme="majorHAnsi" w:hAnsiTheme="majorHAnsi" w:cstheme="majorHAnsi"/>
          <w:b/>
          <w:bCs/>
          <w:sz w:val="20"/>
          <w:szCs w:val="20"/>
        </w:rPr>
        <w:t xml:space="preserve"> </w:t>
      </w:r>
      <w:r w:rsidRPr="005A1B68">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1813F43" w14:textId="77777777" w:rsidR="00FE6FC2" w:rsidRDefault="00FE6FC2" w:rsidP="00FE6FC2">
      <w:pPr>
        <w:spacing w:after="0" w:line="240" w:lineRule="auto"/>
        <w:jc w:val="both"/>
        <w:rPr>
          <w:rFonts w:asciiTheme="majorHAnsi" w:hAnsiTheme="majorHAnsi" w:cstheme="majorHAnsi"/>
          <w:sz w:val="20"/>
          <w:szCs w:val="20"/>
        </w:rPr>
      </w:pPr>
    </w:p>
    <w:p w14:paraId="2664A7DC" w14:textId="77777777" w:rsidR="00FE6FC2" w:rsidRPr="005A1B68" w:rsidRDefault="00FE6FC2" w:rsidP="00FE6FC2">
      <w:pPr>
        <w:spacing w:after="0" w:line="240" w:lineRule="auto"/>
        <w:jc w:val="both"/>
        <w:rPr>
          <w:rFonts w:asciiTheme="majorHAnsi" w:hAnsiTheme="majorHAnsi" w:cstheme="majorHAnsi"/>
          <w:sz w:val="20"/>
          <w:szCs w:val="20"/>
        </w:rPr>
      </w:pPr>
      <w:r w:rsidRPr="005A1B68">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E887770" w14:textId="77777777" w:rsidR="00FE6FC2" w:rsidRDefault="00FE6FC2" w:rsidP="00FE6FC2">
      <w:pPr>
        <w:spacing w:after="0" w:line="240" w:lineRule="auto"/>
        <w:jc w:val="both"/>
        <w:rPr>
          <w:rFonts w:ascii="Calibri Light" w:hAnsi="Calibri Light" w:cs="Calibri Light"/>
          <w:sz w:val="20"/>
          <w:szCs w:val="20"/>
        </w:rPr>
      </w:pPr>
    </w:p>
    <w:p w14:paraId="545AFFB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42101AD1" w14:textId="77777777" w:rsidR="00FE6FC2" w:rsidRDefault="00FE6FC2" w:rsidP="00FE6FC2">
      <w:pPr>
        <w:spacing w:after="0" w:line="240" w:lineRule="auto"/>
        <w:jc w:val="both"/>
        <w:rPr>
          <w:rFonts w:ascii="Calibri Light" w:hAnsi="Calibri Light" w:cs="Calibri Light"/>
          <w:sz w:val="20"/>
          <w:szCs w:val="20"/>
        </w:rPr>
      </w:pPr>
    </w:p>
    <w:p w14:paraId="7EE1A4E1" w14:textId="77777777" w:rsidR="00FE6FC2" w:rsidRPr="00212E2E"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17.5/ Klauzula informacyjna, o której mowa w art. 13 ust. 1 i 2 RODO znajduje się </w:t>
      </w:r>
      <w:r>
        <w:rPr>
          <w:rFonts w:ascii="Calibri Light" w:hAnsi="Calibri Light" w:cs="Calibri Light"/>
          <w:b/>
          <w:bCs/>
          <w:sz w:val="20"/>
          <w:szCs w:val="20"/>
        </w:rPr>
        <w:t>w załączniku nr 9 do SWZ.</w:t>
      </w:r>
    </w:p>
    <w:p w14:paraId="317F4D97" w14:textId="77777777" w:rsidR="00FE6FC2" w:rsidRDefault="00FE6FC2" w:rsidP="00FE6FC2">
      <w:pPr>
        <w:spacing w:after="0" w:line="240" w:lineRule="auto"/>
        <w:jc w:val="both"/>
        <w:rPr>
          <w:rFonts w:ascii="Calibri Light" w:hAnsi="Calibri Light" w:cs="Calibri Light"/>
          <w:sz w:val="20"/>
          <w:szCs w:val="20"/>
        </w:rPr>
      </w:pPr>
    </w:p>
    <w:p w14:paraId="7BD06B73"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05B7139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764DA8"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lastRenderedPageBreak/>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648E17C5" w14:textId="77777777" w:rsidR="00FE6FC2" w:rsidRDefault="00FE6FC2" w:rsidP="00FE6FC2">
      <w:pPr>
        <w:spacing w:after="0" w:line="240" w:lineRule="auto"/>
        <w:jc w:val="both"/>
        <w:rPr>
          <w:rFonts w:ascii="Calibri Light" w:hAnsi="Calibri Light" w:cs="Calibri Light"/>
          <w:sz w:val="20"/>
          <w:szCs w:val="20"/>
        </w:rPr>
      </w:pPr>
    </w:p>
    <w:p w14:paraId="3A32D66E" w14:textId="77777777" w:rsidR="00FE6FC2"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Pr>
          <w:rFonts w:ascii="Calibri Light" w:hAnsi="Calibri Light" w:cs="Calibri Light"/>
          <w:b/>
          <w:bCs/>
          <w:sz w:val="20"/>
          <w:szCs w:val="20"/>
        </w:rPr>
        <w:t>załącznik nr 6 do SWZ - Wykaz osób, które będą uczestniczyć w wykonywaniu przedmiotu zamówienia.</w:t>
      </w:r>
    </w:p>
    <w:p w14:paraId="4B590916" w14:textId="77777777" w:rsidR="00FE6FC2" w:rsidRDefault="00FE6FC2" w:rsidP="00FE6FC2">
      <w:pPr>
        <w:spacing w:after="0" w:line="240" w:lineRule="auto"/>
        <w:jc w:val="both"/>
        <w:rPr>
          <w:rFonts w:asciiTheme="majorHAnsi" w:hAnsiTheme="majorHAnsi" w:cstheme="majorHAnsi"/>
          <w:color w:val="262626" w:themeColor="text1" w:themeTint="D9"/>
          <w:sz w:val="20"/>
          <w:szCs w:val="20"/>
        </w:rPr>
      </w:pPr>
    </w:p>
    <w:p w14:paraId="31BE63A4" w14:textId="77777777" w:rsidR="00FE6FC2" w:rsidRPr="005A1B68" w:rsidRDefault="00FE6FC2" w:rsidP="00FE6FC2">
      <w:pPr>
        <w:spacing w:after="0" w:line="240" w:lineRule="auto"/>
        <w:jc w:val="both"/>
        <w:rPr>
          <w:rFonts w:asciiTheme="majorHAnsi" w:hAnsiTheme="majorHAnsi" w:cstheme="majorHAnsi"/>
          <w:color w:val="262626" w:themeColor="text1" w:themeTint="D9"/>
          <w:sz w:val="20"/>
          <w:szCs w:val="20"/>
        </w:rPr>
      </w:pPr>
      <w:r w:rsidRPr="005A1B68">
        <w:rPr>
          <w:rFonts w:asciiTheme="majorHAnsi" w:hAnsiTheme="majorHAnsi" w:cstheme="majorHAnsi"/>
          <w:color w:val="262626" w:themeColor="text1" w:themeTint="D9"/>
          <w:sz w:val="20"/>
          <w:szCs w:val="20"/>
        </w:rPr>
        <w:t>17.</w:t>
      </w:r>
      <w:r>
        <w:rPr>
          <w:rFonts w:asciiTheme="majorHAnsi" w:hAnsiTheme="majorHAnsi" w:cstheme="majorHAnsi"/>
          <w:color w:val="262626" w:themeColor="text1" w:themeTint="D9"/>
          <w:sz w:val="20"/>
          <w:szCs w:val="20"/>
        </w:rPr>
        <w:t>8</w:t>
      </w:r>
      <w:r w:rsidRPr="005A1B68">
        <w:rPr>
          <w:rFonts w:asciiTheme="majorHAnsi" w:hAnsiTheme="majorHAnsi" w:cstheme="majorHAnsi"/>
          <w:color w:val="262626" w:themeColor="text1" w:themeTint="D9"/>
          <w:sz w:val="20"/>
          <w:szCs w:val="20"/>
        </w:rPr>
        <w:t>/ Zamawiający informuje, że:</w:t>
      </w:r>
    </w:p>
    <w:p w14:paraId="70014B77" w14:textId="20FEBFA1" w:rsidR="00FE6FC2" w:rsidRPr="00D81001" w:rsidRDefault="00D81001" w:rsidP="00D81001">
      <w:pPr>
        <w:spacing w:after="0" w:line="240" w:lineRule="auto"/>
        <w:jc w:val="both"/>
        <w:rPr>
          <w:rFonts w:asciiTheme="majorHAnsi" w:eastAsia="Verdana" w:hAnsiTheme="majorHAnsi" w:cstheme="majorHAnsi"/>
          <w:color w:val="262626" w:themeColor="text1" w:themeTint="D9"/>
          <w:sz w:val="24"/>
        </w:rPr>
      </w:pPr>
      <w:r>
        <w:rPr>
          <w:rFonts w:asciiTheme="majorHAnsi" w:hAnsiTheme="majorHAnsi" w:cstheme="majorHAnsi"/>
          <w:color w:val="262626" w:themeColor="text1" w:themeTint="D9"/>
          <w:sz w:val="20"/>
          <w:szCs w:val="20"/>
        </w:rPr>
        <w:t xml:space="preserve">a/ </w:t>
      </w:r>
      <w:r w:rsidR="00FE6FC2" w:rsidRPr="00D81001">
        <w:rPr>
          <w:rFonts w:asciiTheme="majorHAnsi" w:hAnsiTheme="majorHAnsi" w:cstheme="majorHAnsi"/>
          <w:color w:val="262626" w:themeColor="text1" w:themeTint="D9"/>
          <w:sz w:val="20"/>
          <w:szCs w:val="20"/>
        </w:rPr>
        <w:t xml:space="preserve">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00FE6FC2" w:rsidRPr="00D81001">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7CB8F99B" w14:textId="72021BD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b/ </w:t>
      </w:r>
      <w:r w:rsidR="00FE6FC2" w:rsidRPr="00D81001">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F4CA65E" w14:textId="52417049"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c/ </w:t>
      </w:r>
      <w:r w:rsidR="00FE6FC2" w:rsidRPr="00D81001">
        <w:rPr>
          <w:rFonts w:asciiTheme="majorHAnsi" w:hAnsiTheme="majorHAnsi" w:cstheme="majorHAnsi"/>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A97561E" w14:textId="6E62757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d/ </w:t>
      </w:r>
      <w:r w:rsidR="00FE6FC2" w:rsidRPr="00D81001">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3ACF7AF1" w14:textId="33EC06DF"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e/ </w:t>
      </w:r>
      <w:r w:rsidR="00FE6FC2" w:rsidRPr="00D81001">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4AC3250" w14:textId="00AC0B30"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f/ </w:t>
      </w:r>
      <w:r w:rsidR="00FE6FC2" w:rsidRPr="00D81001">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C364750" w14:textId="77777777" w:rsidR="00FE6FC2" w:rsidRDefault="00FE6FC2" w:rsidP="00755742">
      <w:pPr>
        <w:spacing w:after="0" w:line="240" w:lineRule="auto"/>
        <w:jc w:val="both"/>
        <w:rPr>
          <w:rFonts w:asciiTheme="majorHAnsi" w:hAnsiTheme="majorHAnsi" w:cstheme="majorHAnsi"/>
          <w:sz w:val="20"/>
          <w:szCs w:val="20"/>
        </w:rPr>
      </w:pPr>
    </w:p>
    <w:bookmarkEnd w:id="7"/>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3000C0">
      <w:pPr>
        <w:spacing w:after="0" w:line="240" w:lineRule="auto"/>
        <w:contextualSpacing/>
        <w:rPr>
          <w:rFonts w:asciiTheme="majorHAnsi" w:hAnsiTheme="majorHAnsi" w:cstheme="majorHAnsi"/>
          <w:sz w:val="20"/>
          <w:szCs w:val="20"/>
        </w:rPr>
      </w:pPr>
    </w:p>
    <w:p w14:paraId="4FFBB8D7"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06EEF02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7804FD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07E602BF" w14:textId="77777777" w:rsidR="00C4698A" w:rsidRDefault="00C4698A" w:rsidP="00755742">
      <w:pPr>
        <w:spacing w:after="0" w:line="240" w:lineRule="auto"/>
        <w:rPr>
          <w:rFonts w:asciiTheme="majorHAnsi" w:hAnsiTheme="majorHAnsi" w:cstheme="majorHAnsi"/>
          <w:b/>
          <w:bCs/>
          <w:color w:val="262626" w:themeColor="text1" w:themeTint="D9"/>
          <w:sz w:val="20"/>
          <w:szCs w:val="20"/>
        </w:rPr>
      </w:pPr>
    </w:p>
    <w:p w14:paraId="5BD0DE28" w14:textId="77777777" w:rsidR="00066637" w:rsidRDefault="00066637" w:rsidP="00755742">
      <w:pPr>
        <w:spacing w:after="0" w:line="240" w:lineRule="auto"/>
        <w:rPr>
          <w:rFonts w:asciiTheme="majorHAnsi" w:hAnsiTheme="majorHAnsi" w:cstheme="majorHAnsi"/>
          <w:b/>
          <w:bCs/>
          <w:color w:val="262626" w:themeColor="text1" w:themeTint="D9"/>
          <w:sz w:val="20"/>
          <w:szCs w:val="20"/>
        </w:rPr>
      </w:pPr>
    </w:p>
    <w:p w14:paraId="07218EBD" w14:textId="4C12CA41" w:rsidR="000543E5" w:rsidRPr="00755742" w:rsidRDefault="000543E5" w:rsidP="00066637">
      <w:pPr>
        <w:spacing w:after="0" w:line="240" w:lineRule="auto"/>
        <w:rPr>
          <w:rFonts w:asciiTheme="majorHAnsi" w:hAnsiTheme="majorHAnsi" w:cstheme="majorHAnsi"/>
          <w:b/>
          <w:bCs/>
          <w:color w:val="262626" w:themeColor="text1" w:themeTint="D9"/>
          <w:sz w:val="20"/>
          <w:szCs w:val="20"/>
        </w:rPr>
      </w:pPr>
      <w:r w:rsidRPr="00755742">
        <w:rPr>
          <w:rFonts w:asciiTheme="majorHAnsi" w:hAnsiTheme="majorHAnsi" w:cstheme="majorHAnsi"/>
          <w:b/>
          <w:bCs/>
          <w:color w:val="262626" w:themeColor="text1" w:themeTint="D9"/>
          <w:sz w:val="20"/>
          <w:szCs w:val="20"/>
        </w:rPr>
        <w:lastRenderedPageBreak/>
        <w:t xml:space="preserve">1.2/ Wspólny Słownik Zamówień - CPV: </w:t>
      </w:r>
    </w:p>
    <w:p w14:paraId="7D8B1A48" w14:textId="77777777" w:rsidR="00755742" w:rsidRDefault="00755742" w:rsidP="00066637">
      <w:pPr>
        <w:spacing w:after="0" w:line="240" w:lineRule="auto"/>
        <w:ind w:left="1418" w:hanging="1418"/>
        <w:rPr>
          <w:rFonts w:ascii="Calibri Light" w:hAnsi="Calibri Light"/>
          <w:b/>
          <w:color w:val="262626" w:themeColor="text1" w:themeTint="D9"/>
          <w:sz w:val="20"/>
          <w:szCs w:val="20"/>
        </w:rPr>
      </w:pPr>
    </w:p>
    <w:p w14:paraId="1EA8A7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45000000-7 Roboty budowlane</w:t>
      </w:r>
    </w:p>
    <w:p w14:paraId="4740D9A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45112710-5 Roboty w zakresie kształtowania terenów zielonych</w:t>
      </w:r>
    </w:p>
    <w:p w14:paraId="1DEA4E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45233200-1 Roboty w zakresie różnych nawierzchni</w:t>
      </w:r>
    </w:p>
    <w:p w14:paraId="40DD1F3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45112723-9 Roboty w zakresie kształtowania placów zabaw</w:t>
      </w:r>
    </w:p>
    <w:p w14:paraId="7E02F1D7"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37535200-9 Wyposażenie placów zabaw</w:t>
      </w:r>
    </w:p>
    <w:p w14:paraId="5204D125"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45111291-4 Roboty w zakresie zagospodarowania terenu</w:t>
      </w:r>
    </w:p>
    <w:p w14:paraId="62FD4413" w14:textId="77777777" w:rsidR="00755742" w:rsidRDefault="00755742" w:rsidP="00066637">
      <w:pPr>
        <w:spacing w:after="0" w:line="240" w:lineRule="auto"/>
        <w:rPr>
          <w:rFonts w:asciiTheme="majorHAnsi" w:hAnsiTheme="majorHAnsi" w:cstheme="majorHAnsi"/>
          <w:b/>
          <w:bCs/>
          <w:sz w:val="20"/>
          <w:szCs w:val="20"/>
        </w:rPr>
      </w:pPr>
    </w:p>
    <w:p w14:paraId="422354A0" w14:textId="77777777" w:rsidR="00821C4D" w:rsidRPr="007B5A27" w:rsidRDefault="007E6F19" w:rsidP="00066637">
      <w:pPr>
        <w:autoSpaceDE w:val="0"/>
        <w:autoSpaceDN w:val="0"/>
        <w:adjustRightInd w:val="0"/>
        <w:spacing w:after="0" w:line="240" w:lineRule="auto"/>
        <w:rPr>
          <w:rFonts w:asciiTheme="majorHAnsi" w:hAnsiTheme="majorHAnsi" w:cstheme="majorHAnsi"/>
          <w:b/>
          <w:bCs/>
          <w:color w:val="FF0000"/>
          <w:sz w:val="20"/>
          <w:szCs w:val="20"/>
        </w:rPr>
      </w:pPr>
      <w:r w:rsidRPr="007B5A27">
        <w:rPr>
          <w:rFonts w:asciiTheme="majorHAnsi" w:hAnsiTheme="majorHAnsi" w:cstheme="majorHAnsi"/>
          <w:b/>
          <w:bCs/>
          <w:sz w:val="20"/>
          <w:szCs w:val="20"/>
        </w:rPr>
        <w:t>1.</w:t>
      </w:r>
      <w:r w:rsidR="000543E5" w:rsidRPr="007B5A27">
        <w:rPr>
          <w:rFonts w:asciiTheme="majorHAnsi" w:hAnsiTheme="majorHAnsi" w:cstheme="majorHAnsi"/>
          <w:b/>
          <w:bCs/>
          <w:sz w:val="20"/>
          <w:szCs w:val="20"/>
        </w:rPr>
        <w:t>3</w:t>
      </w:r>
      <w:r w:rsidRPr="007B5A27">
        <w:rPr>
          <w:rFonts w:asciiTheme="majorHAnsi" w:hAnsiTheme="majorHAnsi" w:cstheme="majorHAnsi"/>
          <w:b/>
          <w:bCs/>
          <w:sz w:val="20"/>
          <w:szCs w:val="20"/>
        </w:rPr>
        <w:t xml:space="preserve">/ </w:t>
      </w:r>
      <w:r w:rsidR="000543E5" w:rsidRPr="007B5A27">
        <w:rPr>
          <w:rFonts w:asciiTheme="majorHAnsi" w:hAnsiTheme="majorHAnsi" w:cstheme="majorHAnsi"/>
          <w:b/>
          <w:bCs/>
          <w:color w:val="262626" w:themeColor="text1" w:themeTint="D9"/>
          <w:sz w:val="20"/>
          <w:szCs w:val="20"/>
        </w:rPr>
        <w:t>Zakres  przedmiotu zamówienia:</w:t>
      </w:r>
    </w:p>
    <w:p w14:paraId="1A89343A" w14:textId="77777777" w:rsidR="00821C4D" w:rsidRPr="007B5A27" w:rsidRDefault="00821C4D" w:rsidP="00066637">
      <w:pPr>
        <w:autoSpaceDE w:val="0"/>
        <w:autoSpaceDN w:val="0"/>
        <w:adjustRightInd w:val="0"/>
        <w:spacing w:after="0" w:line="240" w:lineRule="auto"/>
        <w:rPr>
          <w:rFonts w:asciiTheme="majorHAnsi" w:hAnsiTheme="majorHAnsi" w:cstheme="majorHAnsi"/>
          <w:b/>
          <w:bCs/>
          <w:color w:val="FF0000"/>
          <w:sz w:val="20"/>
          <w:szCs w:val="20"/>
        </w:rPr>
      </w:pPr>
    </w:p>
    <w:p w14:paraId="08ED6209" w14:textId="2357EB44"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1</w:t>
      </w:r>
      <w:r w:rsidRPr="008E1A79">
        <w:rPr>
          <w:rFonts w:ascii="Calibri Light" w:hAnsi="Calibri Light" w:cs="Calibri Light"/>
          <w:color w:val="000000"/>
          <w:sz w:val="20"/>
          <w:szCs w:val="20"/>
          <w:u w:val="single"/>
        </w:rPr>
        <w:t xml:space="preserve"> - Aktywnie i wesoło plac zabaw przy Szkole Podstawowej nr 8 w Pruszkowie</w:t>
      </w:r>
    </w:p>
    <w:p w14:paraId="15D6B1C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roboty przygotowawcze i ziemne</w:t>
      </w:r>
    </w:p>
    <w:p w14:paraId="686E4C0C"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zabezpieczenie drzew na czas wykonywania robót ziemnych</w:t>
      </w:r>
    </w:p>
    <w:p w14:paraId="6A6849C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wykonanie nawierzchni poliuretanowej z podbudową – 80,4m2</w:t>
      </w:r>
    </w:p>
    <w:p w14:paraId="3DE2C32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elementów małej architektury </w:t>
      </w:r>
      <w:r>
        <w:rPr>
          <w:rFonts w:ascii="Calibri Light" w:hAnsi="Calibri Light" w:cs="Calibri Light"/>
          <w:color w:val="000000"/>
          <w:sz w:val="20"/>
          <w:szCs w:val="20"/>
        </w:rPr>
        <w:t>(zestaw dwuwieżowy ze zjeżdżalnią, bujak pojedynczy, bujak podwójny, tablica informacyjna, panele ogrodzeniowe wraz z furtką)</w:t>
      </w:r>
    </w:p>
    <w:p w14:paraId="3F64F4E0" w14:textId="77777777" w:rsidR="00066637"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trawników wraz z przygotowaniem terenu – 50m2 </w:t>
      </w:r>
    </w:p>
    <w:p w14:paraId="1F130314" w14:textId="77777777" w:rsidR="00066637" w:rsidRPr="008E1A79" w:rsidRDefault="00066637" w:rsidP="00066637">
      <w:pPr>
        <w:spacing w:after="0" w:line="240" w:lineRule="auto"/>
        <w:rPr>
          <w:rFonts w:ascii="Calibri Light" w:hAnsi="Calibri Light" w:cs="Calibri Light"/>
          <w:color w:val="000000"/>
          <w:sz w:val="20"/>
          <w:szCs w:val="20"/>
        </w:rPr>
      </w:pPr>
      <w:r>
        <w:rPr>
          <w:rFonts w:ascii="Calibri Light" w:hAnsi="Calibri Light" w:cs="Calibri Light"/>
          <w:color w:val="000000"/>
          <w:sz w:val="20"/>
          <w:szCs w:val="20"/>
        </w:rPr>
        <w:t xml:space="preserve">- </w:t>
      </w:r>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trawników do stanu sprzed rozpoczęcia prac, uporządkowanie terenu.</w:t>
      </w:r>
    </w:p>
    <w:p w14:paraId="3769D79B" w14:textId="77777777" w:rsidR="00066637" w:rsidRPr="008E1A79" w:rsidRDefault="00066637" w:rsidP="00066637">
      <w:pPr>
        <w:spacing w:after="0" w:line="240" w:lineRule="auto"/>
        <w:rPr>
          <w:rFonts w:ascii="Calibri Light" w:hAnsi="Calibri Light" w:cs="Calibri Light"/>
          <w:color w:val="000000"/>
          <w:sz w:val="20"/>
          <w:szCs w:val="20"/>
        </w:rPr>
      </w:pPr>
    </w:p>
    <w:p w14:paraId="728117C4" w14:textId="5766BA80"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2</w:t>
      </w:r>
      <w:r w:rsidRPr="008E1A79">
        <w:rPr>
          <w:color w:val="000000"/>
          <w:u w:val="single"/>
        </w:rPr>
        <w:t xml:space="preserve"> </w:t>
      </w:r>
      <w:r w:rsidRPr="008E1A79">
        <w:rPr>
          <w:rFonts w:ascii="Calibri Light" w:hAnsi="Calibri Light" w:cs="Calibri Light"/>
          <w:color w:val="000000"/>
          <w:sz w:val="20"/>
          <w:szCs w:val="20"/>
          <w:u w:val="single"/>
        </w:rPr>
        <w:t>- Plac zabaw dla najmłodszych Pruszkowiaków przy Żłobku Miejskim nr 1</w:t>
      </w:r>
    </w:p>
    <w:p w14:paraId="5D79BE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zabezpieczenie drzew na czas wykonywania robót ziemnych </w:t>
      </w:r>
    </w:p>
    <w:p w14:paraId="229A91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fragmentu istniejącego ogrodzenia</w:t>
      </w:r>
    </w:p>
    <w:p w14:paraId="1EDED7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istniejących urządzeń zabawowych</w:t>
      </w:r>
    </w:p>
    <w:p w14:paraId="660A6F60"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montaż elementów małej architektury (urządzenia zabawowe</w:t>
      </w:r>
      <w:r>
        <w:rPr>
          <w:rFonts w:ascii="Calibri Light" w:hAnsi="Calibri Light" w:cs="Calibri Light"/>
          <w:color w:val="000000"/>
          <w:sz w:val="20"/>
          <w:szCs w:val="20"/>
        </w:rPr>
        <w:t xml:space="preserve"> tj. lokomotywa, wagonik, 2szt., domek edukacyjny2szt., piaskownica</w:t>
      </w:r>
      <w:r w:rsidRPr="008E1A79">
        <w:rPr>
          <w:rFonts w:ascii="Calibri Light" w:hAnsi="Calibri Light" w:cs="Calibri Light"/>
          <w:color w:val="000000"/>
          <w:sz w:val="20"/>
          <w:szCs w:val="20"/>
        </w:rPr>
        <w:t>, ławki</w:t>
      </w:r>
      <w:r>
        <w:rPr>
          <w:rFonts w:ascii="Calibri Light" w:hAnsi="Calibri Light" w:cs="Calibri Light"/>
          <w:color w:val="000000"/>
          <w:sz w:val="20"/>
          <w:szCs w:val="20"/>
        </w:rPr>
        <w:t xml:space="preserve"> 2szt., </w:t>
      </w:r>
      <w:r w:rsidRPr="008E1A79">
        <w:rPr>
          <w:rFonts w:ascii="Calibri Light" w:hAnsi="Calibri Light" w:cs="Calibri Light"/>
          <w:color w:val="000000"/>
          <w:sz w:val="20"/>
          <w:szCs w:val="20"/>
        </w:rPr>
        <w:t xml:space="preserve"> kosze</w:t>
      </w:r>
      <w:r>
        <w:rPr>
          <w:rFonts w:ascii="Calibri Light" w:hAnsi="Calibri Light" w:cs="Calibri Light"/>
          <w:color w:val="000000"/>
          <w:sz w:val="20"/>
          <w:szCs w:val="20"/>
        </w:rPr>
        <w:t xml:space="preserve"> 3szt., tablica informacyjna</w:t>
      </w:r>
      <w:r w:rsidRPr="008E1A79">
        <w:rPr>
          <w:rFonts w:ascii="Calibri Light" w:hAnsi="Calibri Light" w:cs="Calibri Light"/>
          <w:color w:val="000000"/>
          <w:sz w:val="20"/>
          <w:szCs w:val="20"/>
        </w:rPr>
        <w:t xml:space="preserve">)  </w:t>
      </w:r>
    </w:p>
    <w:p w14:paraId="395F98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paneli ogrodzeniowych wraz z furtką </w:t>
      </w:r>
    </w:p>
    <w:p w14:paraId="23750182"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w:t>
      </w:r>
      <w:r>
        <w:rPr>
          <w:rFonts w:ascii="Calibri Light" w:hAnsi="Calibri Light" w:cs="Calibri Light"/>
          <w:color w:val="000000"/>
          <w:sz w:val="20"/>
          <w:szCs w:val="20"/>
        </w:rPr>
        <w:t>nawierzchni trawiastej w</w:t>
      </w:r>
      <w:r w:rsidRPr="008E1A79">
        <w:rPr>
          <w:rFonts w:ascii="Calibri Light" w:hAnsi="Calibri Light" w:cs="Calibri Light"/>
          <w:color w:val="000000"/>
          <w:sz w:val="20"/>
          <w:szCs w:val="20"/>
        </w:rPr>
        <w:t xml:space="preserve">raz z przygotowaniem terenu – 130m2 </w:t>
      </w:r>
    </w:p>
    <w:p w14:paraId="5AC78B54" w14:textId="77777777" w:rsidR="00066637" w:rsidRPr="008E1A79" w:rsidRDefault="00066637" w:rsidP="00066637">
      <w:pPr>
        <w:spacing w:after="0" w:line="240" w:lineRule="auto"/>
        <w:rPr>
          <w:rFonts w:ascii="Calibri Light" w:hAnsi="Calibri Light" w:cs="Calibri Light"/>
          <w:color w:val="000000"/>
          <w:sz w:val="20"/>
          <w:szCs w:val="20"/>
        </w:rPr>
      </w:pPr>
      <w:bookmarkStart w:id="8" w:name="_Hlk167814055"/>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nawierzchni trawiastych do stanu sprzed rozpoczęcia prac</w:t>
      </w:r>
    </w:p>
    <w:bookmarkEnd w:id="8"/>
    <w:p w14:paraId="3438EAB6" w14:textId="77777777" w:rsidR="00066637" w:rsidRPr="008E1A79" w:rsidRDefault="00066637" w:rsidP="00066637">
      <w:pPr>
        <w:spacing w:after="0" w:line="240" w:lineRule="auto"/>
        <w:rPr>
          <w:rFonts w:ascii="Calibri Light" w:hAnsi="Calibri Light" w:cs="Calibri Light"/>
          <w:color w:val="000000"/>
          <w:sz w:val="20"/>
          <w:szCs w:val="20"/>
        </w:rPr>
      </w:pPr>
    </w:p>
    <w:p w14:paraId="3C1B0AA4" w14:textId="69AB6C88"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22441BC5" w14:textId="28F0D7FD" w:rsidR="00C47FDC"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r w:rsidR="00905B40">
        <w:rPr>
          <w:rFonts w:asciiTheme="majorHAnsi" w:eastAsiaTheme="majorEastAsia" w:hAnsiTheme="majorHAnsi" w:cstheme="majorHAnsi"/>
          <w:sz w:val="20"/>
          <w:szCs w:val="20"/>
          <w:lang w:eastAsia="en-US"/>
        </w:rPr>
        <w:t>.</w:t>
      </w:r>
    </w:p>
    <w:p w14:paraId="7EBA49AE" w14:textId="0FA24516" w:rsidR="00B20ED5" w:rsidRPr="00CF2238" w:rsidRDefault="00B20ED5" w:rsidP="00C47FDC">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xml:space="preserve">- </w:t>
      </w:r>
      <w:r w:rsidR="000464B1">
        <w:rPr>
          <w:rFonts w:asciiTheme="majorHAnsi" w:eastAsiaTheme="majorEastAsia" w:hAnsiTheme="majorHAnsi" w:cstheme="majorHAnsi"/>
          <w:sz w:val="20"/>
          <w:szCs w:val="20"/>
          <w:lang w:eastAsia="en-US"/>
        </w:rPr>
        <w:t>dokumentacja</w:t>
      </w:r>
      <w:r>
        <w:rPr>
          <w:rFonts w:asciiTheme="majorHAnsi" w:eastAsiaTheme="majorEastAsia" w:hAnsiTheme="majorHAnsi" w:cstheme="majorHAnsi"/>
          <w:sz w:val="20"/>
          <w:szCs w:val="20"/>
          <w:lang w:eastAsia="en-US"/>
        </w:rPr>
        <w:t xml:space="preserve"> – załącznik nr 8 do SWZ.</w:t>
      </w:r>
    </w:p>
    <w:p w14:paraId="7AFCE73A" w14:textId="77777777" w:rsidR="00523BD0" w:rsidRDefault="00523BD0" w:rsidP="007F64D2">
      <w:pPr>
        <w:spacing w:after="0" w:line="240" w:lineRule="auto"/>
        <w:rPr>
          <w:rFonts w:asciiTheme="majorHAnsi" w:hAnsiTheme="majorHAnsi" w:cstheme="majorHAnsi"/>
          <w:b/>
          <w:bCs/>
          <w:sz w:val="20"/>
          <w:szCs w:val="20"/>
        </w:rPr>
      </w:pPr>
    </w:p>
    <w:p w14:paraId="7F0EC81A" w14:textId="5E7DAE67"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3C54B9E1" w14:textId="77777777" w:rsidR="008B7947" w:rsidRDefault="008B7947" w:rsidP="00CC124D">
      <w:pPr>
        <w:spacing w:after="0" w:line="240" w:lineRule="auto"/>
        <w:jc w:val="both"/>
        <w:rPr>
          <w:rFonts w:asciiTheme="majorHAnsi" w:hAnsiTheme="majorHAnsi" w:cstheme="majorHAnsi"/>
          <w:sz w:val="20"/>
          <w:szCs w:val="20"/>
        </w:rPr>
      </w:pPr>
    </w:p>
    <w:p w14:paraId="55C3940D" w14:textId="6198C1EE"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19A1A31B" w14:textId="2177BB19" w:rsidR="00756457" w:rsidRDefault="00756457" w:rsidP="007564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c) </w:t>
      </w:r>
      <w:r w:rsidRPr="002A6980">
        <w:rPr>
          <w:rFonts w:asciiTheme="majorHAnsi" w:hAnsiTheme="majorHAnsi" w:cstheme="majorHAnsi"/>
          <w:sz w:val="20"/>
          <w:szCs w:val="20"/>
        </w:rPr>
        <w:t xml:space="preserve">Okres udzielonej przez Wykonawcę rękojmi na wykonany przedmiot zamówienia będzie równy okresowi udzielonej przez Wykonawcę gwarancji na cały przedmiot zamówienia z </w:t>
      </w:r>
      <w:r>
        <w:rPr>
          <w:rFonts w:asciiTheme="majorHAnsi" w:hAnsiTheme="majorHAnsi" w:cstheme="majorHAnsi"/>
          <w:sz w:val="20"/>
          <w:szCs w:val="20"/>
        </w:rPr>
        <w:t>zastrzeżeniem</w:t>
      </w:r>
      <w:r w:rsidRPr="002A6980">
        <w:rPr>
          <w:rFonts w:asciiTheme="majorHAnsi" w:hAnsiTheme="majorHAnsi" w:cstheme="majorHAnsi"/>
          <w:sz w:val="20"/>
          <w:szCs w:val="20"/>
        </w:rPr>
        <w:t xml:space="preserve">, że okres rękojmi nie może być krótszy </w:t>
      </w:r>
      <w:bookmarkStart w:id="9" w:name="_Hlk156836788"/>
      <w:r w:rsidRPr="002A6980">
        <w:rPr>
          <w:rFonts w:asciiTheme="majorHAnsi" w:hAnsiTheme="majorHAnsi" w:cstheme="majorHAnsi"/>
          <w:sz w:val="20"/>
          <w:szCs w:val="20"/>
        </w:rPr>
        <w:t>niż</w:t>
      </w:r>
      <w:r>
        <w:rPr>
          <w:rFonts w:asciiTheme="majorHAnsi" w:hAnsiTheme="majorHAnsi" w:cstheme="majorHAnsi"/>
          <w:sz w:val="20"/>
          <w:szCs w:val="20"/>
        </w:rPr>
        <w:t xml:space="preserve"> okres wskazany w art. 568§1 kodeksu cywilnego.</w:t>
      </w:r>
    </w:p>
    <w:bookmarkEnd w:id="9"/>
    <w:p w14:paraId="09124FFC" w14:textId="55E4C46C"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5E4A694E" w14:textId="77777777" w:rsidR="00755062" w:rsidRPr="002A6980" w:rsidRDefault="00755062" w:rsidP="00CC124D">
      <w:pPr>
        <w:spacing w:after="0" w:line="240" w:lineRule="auto"/>
        <w:jc w:val="both"/>
        <w:rPr>
          <w:rFonts w:asciiTheme="majorHAnsi" w:hAnsiTheme="majorHAnsi" w:cstheme="majorHAnsi"/>
          <w:b/>
          <w:bCs/>
          <w:sz w:val="20"/>
          <w:szCs w:val="20"/>
        </w:rPr>
      </w:pPr>
    </w:p>
    <w:p w14:paraId="6012D933" w14:textId="5785FBE0" w:rsidR="00C279EB" w:rsidRPr="00F014D9" w:rsidRDefault="00C279EB" w:rsidP="00C279EB">
      <w:pPr>
        <w:spacing w:after="0" w:line="240" w:lineRule="auto"/>
        <w:jc w:val="both"/>
        <w:rPr>
          <w:rFonts w:asciiTheme="majorHAnsi" w:hAnsiTheme="majorHAnsi" w:cstheme="majorHAnsi"/>
          <w:b/>
          <w:bCs/>
          <w:color w:val="262626" w:themeColor="text1" w:themeTint="D9"/>
          <w:sz w:val="20"/>
          <w:szCs w:val="20"/>
        </w:rPr>
      </w:pPr>
      <w:r w:rsidRPr="00F014D9">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6</w:t>
      </w:r>
      <w:r w:rsidRPr="00F014D9">
        <w:rPr>
          <w:rFonts w:asciiTheme="majorHAnsi" w:hAnsiTheme="majorHAnsi" w:cstheme="majorHAnsi"/>
          <w:b/>
          <w:bCs/>
          <w:color w:val="262626" w:themeColor="text1" w:themeTint="D9"/>
          <w:sz w:val="20"/>
          <w:szCs w:val="20"/>
        </w:rPr>
        <w:t xml:space="preserve">/ Wykonanie przedmiotu zamówienia. </w:t>
      </w:r>
    </w:p>
    <w:p w14:paraId="3A05D842" w14:textId="77777777" w:rsidR="00C279EB" w:rsidRDefault="00C279EB" w:rsidP="007B5A27">
      <w:pPr>
        <w:spacing w:after="0" w:line="240" w:lineRule="auto"/>
        <w:jc w:val="both"/>
        <w:rPr>
          <w:rFonts w:asciiTheme="majorHAnsi" w:hAnsiTheme="majorHAnsi" w:cstheme="majorHAnsi"/>
          <w:sz w:val="20"/>
          <w:szCs w:val="20"/>
        </w:rPr>
      </w:pPr>
    </w:p>
    <w:p w14:paraId="38F88157" w14:textId="24570920"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a) Roboty budowlane należy wykonać zgodnie z załączoną dokumentacją projektową, wytycznymi określonymi w specyfikacji warunków zamówienia, z wiedzą techniczną i sztuką budowlaną, przepisami BHP i ppoż</w:t>
      </w:r>
      <w:r>
        <w:rPr>
          <w:rFonts w:asciiTheme="majorHAnsi" w:hAnsiTheme="majorHAnsi" w:cstheme="majorHAnsi"/>
          <w:sz w:val="20"/>
          <w:szCs w:val="20"/>
        </w:rPr>
        <w:t xml:space="preserve"> </w:t>
      </w:r>
      <w:r w:rsidRPr="002A6980">
        <w:rPr>
          <w:rFonts w:asciiTheme="majorHAnsi" w:hAnsiTheme="majorHAnsi" w:cstheme="majorHAnsi"/>
          <w:sz w:val="20"/>
          <w:szCs w:val="20"/>
        </w:rPr>
        <w:t>oraz zgodnie z zaleceniami inspektora nadzoru.</w:t>
      </w:r>
    </w:p>
    <w:p w14:paraId="3086AF5D" w14:textId="77777777" w:rsidR="007B5A27" w:rsidRPr="002A6980" w:rsidRDefault="007B5A27" w:rsidP="007B5A27">
      <w:pPr>
        <w:spacing w:after="0" w:line="240" w:lineRule="auto"/>
        <w:jc w:val="both"/>
        <w:rPr>
          <w:rFonts w:asciiTheme="majorHAnsi" w:hAnsiTheme="majorHAnsi" w:cstheme="majorHAnsi"/>
          <w:sz w:val="20"/>
          <w:szCs w:val="20"/>
        </w:rPr>
      </w:pPr>
    </w:p>
    <w:p w14:paraId="3A024493" w14:textId="77777777" w:rsidR="007B5A27" w:rsidRPr="00561E43" w:rsidRDefault="007B5A27" w:rsidP="007B5A27">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Na żądanie zamawiającego w trakcie wykonywania robót wykonawca przedłoży </w:t>
      </w:r>
      <w:r w:rsidRPr="00561E43">
        <w:rPr>
          <w:rFonts w:asciiTheme="majorHAnsi" w:hAnsiTheme="majorHAnsi" w:cstheme="majorHAnsi"/>
          <w:bCs/>
          <w:color w:val="262626" w:themeColor="text1" w:themeTint="D9"/>
          <w:sz w:val="20"/>
          <w:szCs w:val="20"/>
        </w:rPr>
        <w:t>atest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świadectw</w:t>
      </w:r>
      <w:r>
        <w:rPr>
          <w:rFonts w:asciiTheme="majorHAnsi" w:hAnsiTheme="majorHAnsi" w:cstheme="majorHAnsi"/>
          <w:bCs/>
          <w:color w:val="262626" w:themeColor="text1" w:themeTint="D9"/>
          <w:sz w:val="20"/>
          <w:szCs w:val="20"/>
        </w:rPr>
        <w:t>a</w:t>
      </w:r>
      <w:r w:rsidRPr="00561E43">
        <w:rPr>
          <w:rFonts w:asciiTheme="majorHAnsi" w:hAnsiTheme="majorHAnsi" w:cstheme="majorHAnsi"/>
          <w:bCs/>
          <w:color w:val="262626" w:themeColor="text1" w:themeTint="D9"/>
          <w:sz w:val="20"/>
          <w:szCs w:val="20"/>
        </w:rPr>
        <w:t>, certyfikat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i inn</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dokument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potwierdzając</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jakość i dopuszczenie  do stosowania.</w:t>
      </w:r>
    </w:p>
    <w:p w14:paraId="040D8150" w14:textId="77777777" w:rsidR="007B5A27" w:rsidRPr="002A6980" w:rsidRDefault="007B5A27" w:rsidP="007B5A27">
      <w:pPr>
        <w:spacing w:after="0" w:line="240" w:lineRule="auto"/>
        <w:jc w:val="both"/>
        <w:rPr>
          <w:rFonts w:asciiTheme="majorHAnsi" w:hAnsiTheme="majorHAnsi" w:cstheme="majorHAnsi"/>
          <w:sz w:val="20"/>
          <w:szCs w:val="20"/>
        </w:rPr>
      </w:pPr>
    </w:p>
    <w:p w14:paraId="15269F99"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05C579A4" w14:textId="77777777" w:rsidR="007B5A27" w:rsidRPr="002A6980" w:rsidRDefault="007B5A27" w:rsidP="007B5A27">
      <w:pPr>
        <w:spacing w:after="0" w:line="240" w:lineRule="auto"/>
        <w:jc w:val="both"/>
        <w:rPr>
          <w:rFonts w:asciiTheme="majorHAnsi" w:hAnsiTheme="majorHAnsi" w:cstheme="majorHAnsi"/>
          <w:sz w:val="20"/>
          <w:szCs w:val="20"/>
        </w:rPr>
      </w:pPr>
    </w:p>
    <w:p w14:paraId="03D83FE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1A17502A" w14:textId="77777777" w:rsidR="007B5A27" w:rsidRPr="002A6980" w:rsidRDefault="007B5A27" w:rsidP="007B5A27">
      <w:pPr>
        <w:spacing w:after="0" w:line="240" w:lineRule="auto"/>
        <w:jc w:val="both"/>
        <w:rPr>
          <w:rFonts w:asciiTheme="majorHAnsi" w:hAnsiTheme="majorHAnsi" w:cstheme="majorHAnsi"/>
          <w:sz w:val="20"/>
          <w:szCs w:val="20"/>
        </w:rPr>
      </w:pPr>
    </w:p>
    <w:p w14:paraId="0B6B224B"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 Należy opracować szczegółowy plan bezpieczeństwa i ochrony zdrowia na podstawie Rozporządzenia Ministra Infrastruktury z dnia 23 czerwca 2003 r. w sprawie informacji dotyczącej bezpieczeństwa i ochrony zdrowia oraz planu bezpieczeństwa i ochrony zdrowia</w:t>
      </w:r>
      <w:r>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280F5237" w14:textId="77777777" w:rsidR="007B5A27" w:rsidRPr="002A6980" w:rsidRDefault="007B5A27" w:rsidP="007B5A27">
      <w:pPr>
        <w:spacing w:after="0" w:line="240" w:lineRule="auto"/>
        <w:jc w:val="both"/>
        <w:rPr>
          <w:rFonts w:asciiTheme="majorHAnsi" w:hAnsiTheme="majorHAnsi" w:cstheme="majorHAnsi"/>
          <w:sz w:val="20"/>
          <w:szCs w:val="20"/>
        </w:rPr>
      </w:pPr>
    </w:p>
    <w:p w14:paraId="6ED1DFF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04892A33" w14:textId="77777777" w:rsidR="007B5A27" w:rsidRPr="002A6980" w:rsidRDefault="007B5A27" w:rsidP="007B5A27">
      <w:pPr>
        <w:spacing w:after="0" w:line="240" w:lineRule="auto"/>
        <w:jc w:val="both"/>
        <w:rPr>
          <w:rFonts w:asciiTheme="majorHAnsi" w:hAnsiTheme="majorHAnsi" w:cstheme="majorHAnsi"/>
          <w:sz w:val="20"/>
          <w:szCs w:val="20"/>
        </w:rPr>
      </w:pPr>
    </w:p>
    <w:p w14:paraId="1D248D9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1E57BF81" w14:textId="77777777" w:rsidR="007B5A27" w:rsidRPr="002A6980" w:rsidRDefault="007B5A27" w:rsidP="007B5A27">
      <w:pPr>
        <w:spacing w:after="0" w:line="240" w:lineRule="auto"/>
        <w:jc w:val="both"/>
        <w:rPr>
          <w:rFonts w:asciiTheme="majorHAnsi" w:hAnsiTheme="majorHAnsi" w:cstheme="majorHAnsi"/>
          <w:sz w:val="20"/>
          <w:szCs w:val="20"/>
        </w:rPr>
      </w:pPr>
    </w:p>
    <w:p w14:paraId="275A8AD0"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578C03F6" w14:textId="77777777" w:rsidR="007B5A27" w:rsidRPr="002A6980" w:rsidRDefault="007B5A27" w:rsidP="007B5A27">
      <w:pPr>
        <w:spacing w:after="0" w:line="240" w:lineRule="auto"/>
        <w:jc w:val="both"/>
        <w:rPr>
          <w:rFonts w:asciiTheme="majorHAnsi" w:hAnsiTheme="majorHAnsi" w:cstheme="majorHAnsi"/>
          <w:sz w:val="20"/>
          <w:szCs w:val="20"/>
        </w:rPr>
      </w:pPr>
    </w:p>
    <w:p w14:paraId="3180C943"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34B5E176" w14:textId="77777777" w:rsidR="007B5A27" w:rsidRPr="002A6980" w:rsidRDefault="007B5A27" w:rsidP="007B5A27">
      <w:pPr>
        <w:spacing w:after="0" w:line="240" w:lineRule="auto"/>
        <w:jc w:val="both"/>
        <w:rPr>
          <w:rFonts w:asciiTheme="majorHAnsi" w:hAnsiTheme="majorHAnsi" w:cstheme="majorHAnsi"/>
          <w:sz w:val="20"/>
          <w:szCs w:val="20"/>
        </w:rPr>
      </w:pPr>
    </w:p>
    <w:p w14:paraId="409748B4"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06CCFD42" w14:textId="77777777" w:rsidR="007B5A27" w:rsidRPr="00520944" w:rsidRDefault="007B5A27" w:rsidP="007B5A27">
      <w:pPr>
        <w:spacing w:after="0" w:line="240" w:lineRule="auto"/>
        <w:jc w:val="both"/>
        <w:rPr>
          <w:rFonts w:asciiTheme="majorHAnsi" w:hAnsiTheme="majorHAnsi" w:cstheme="majorHAnsi"/>
          <w:color w:val="FF0000"/>
          <w:sz w:val="20"/>
          <w:szCs w:val="20"/>
        </w:rPr>
      </w:pPr>
    </w:p>
    <w:p w14:paraId="011C749E"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BB2883F" w14:textId="77777777" w:rsidR="007B5A27" w:rsidRPr="002A6980" w:rsidRDefault="007B5A27" w:rsidP="007B5A27">
      <w:pPr>
        <w:spacing w:after="0" w:line="240" w:lineRule="auto"/>
        <w:jc w:val="both"/>
        <w:rPr>
          <w:rFonts w:asciiTheme="majorHAnsi" w:hAnsiTheme="majorHAnsi" w:cstheme="majorHAnsi"/>
          <w:sz w:val="20"/>
          <w:szCs w:val="20"/>
        </w:rPr>
      </w:pPr>
    </w:p>
    <w:p w14:paraId="4B21B13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698E94A" w14:textId="77777777" w:rsidR="007B5A27" w:rsidRPr="002A6980" w:rsidRDefault="007B5A27" w:rsidP="007B5A27">
      <w:pPr>
        <w:spacing w:after="0" w:line="240" w:lineRule="auto"/>
        <w:jc w:val="both"/>
        <w:rPr>
          <w:rFonts w:asciiTheme="majorHAnsi" w:hAnsiTheme="majorHAnsi" w:cstheme="majorHAnsi"/>
          <w:sz w:val="20"/>
          <w:szCs w:val="20"/>
        </w:rPr>
      </w:pPr>
    </w:p>
    <w:p w14:paraId="133AB95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m) Podczas prac należy ograniczyć do minimum zniszczenie powierzchni biologicznie czynnej, a drzewa i krzewy na czas realizacji inwestycji zabezpieczyć w części podziemnej i nadziemnej zgodnie ze sztuką ogrodniczą.</w:t>
      </w:r>
    </w:p>
    <w:p w14:paraId="4EE40E73"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p>
    <w:p w14:paraId="1E0B2A32" w14:textId="5F23331E"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 Prace należy wykonać w sposób nie narażający drzew i krzewów na uszkodzenia</w:t>
      </w:r>
      <w:r w:rsidR="00B20ED5">
        <w:rPr>
          <w:rFonts w:asciiTheme="majorHAnsi" w:hAnsiTheme="majorHAnsi" w:cstheme="majorHAnsi"/>
          <w:sz w:val="20"/>
          <w:szCs w:val="20"/>
        </w:rPr>
        <w:t xml:space="preserve"> (jeżeli dotyczy)</w:t>
      </w:r>
      <w:r w:rsidRPr="002A6980">
        <w:rPr>
          <w:rFonts w:asciiTheme="majorHAnsi" w:hAnsiTheme="majorHAnsi" w:cstheme="majorHAnsi"/>
          <w:sz w:val="20"/>
          <w:szCs w:val="20"/>
        </w:rPr>
        <w:t xml:space="preserve">. </w:t>
      </w:r>
    </w:p>
    <w:p w14:paraId="2D5E8087"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1D75960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6630E473" w14:textId="77777777" w:rsidR="00B20ED5"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 Po zakończeniu robót powierzchnie biologicznie czynne należy przywrócić do stanu poprzedniego (odtworzyć)</w:t>
      </w:r>
      <w:r w:rsidR="00B20ED5">
        <w:rPr>
          <w:rFonts w:asciiTheme="majorHAnsi" w:hAnsiTheme="majorHAnsi" w:cstheme="majorHAnsi"/>
          <w:sz w:val="20"/>
          <w:szCs w:val="20"/>
        </w:rPr>
        <w:t xml:space="preserve"> (jeżeli</w:t>
      </w:r>
    </w:p>
    <w:p w14:paraId="430891D5" w14:textId="7E06CE9A" w:rsidR="007B5A27" w:rsidRPr="002A6980" w:rsidRDefault="00B20ED5" w:rsidP="007B5A27">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dotyczy)</w:t>
      </w:r>
      <w:r w:rsidR="007B5A27" w:rsidRPr="002A6980">
        <w:rPr>
          <w:rFonts w:asciiTheme="majorHAnsi" w:hAnsiTheme="majorHAnsi" w:cstheme="majorHAnsi"/>
          <w:sz w:val="20"/>
          <w:szCs w:val="20"/>
        </w:rPr>
        <w:t>.</w:t>
      </w:r>
    </w:p>
    <w:p w14:paraId="3ACF80A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588670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1CE667B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 przypadku nowych nasadzeń:</w:t>
      </w:r>
    </w:p>
    <w:p w14:paraId="4E26ADD4"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3CE774A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167243CB"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nasadzeń.    </w:t>
      </w:r>
    </w:p>
    <w:p w14:paraId="389F8D86"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C053228"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 Wszelkie prace budowlane w sąsiedztwie drzew i krzewów należy wykonywać pod nadzorem osoby posiadającej</w:t>
      </w:r>
    </w:p>
    <w:p w14:paraId="4E6218A0" w14:textId="628FE2E3"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uprawnienia w zakresie pielęgnacji drzew. Zapłatę za nadzór  pokrywa Wykonawca</w:t>
      </w:r>
      <w:r w:rsidR="00B20ED5">
        <w:rPr>
          <w:rFonts w:asciiTheme="majorHAnsi" w:hAnsiTheme="majorHAnsi" w:cstheme="majorHAnsi"/>
          <w:sz w:val="20"/>
          <w:szCs w:val="20"/>
        </w:rPr>
        <w:t xml:space="preserve">  (jeżeli dotyczy)</w:t>
      </w:r>
      <w:r w:rsidR="00B20ED5" w:rsidRPr="002A6980">
        <w:rPr>
          <w:rFonts w:asciiTheme="majorHAnsi" w:hAnsiTheme="majorHAnsi" w:cstheme="majorHAnsi"/>
          <w:sz w:val="20"/>
          <w:szCs w:val="20"/>
        </w:rPr>
        <w:t>.</w:t>
      </w:r>
      <w:r w:rsidRPr="002A6980">
        <w:rPr>
          <w:rFonts w:asciiTheme="majorHAnsi" w:hAnsiTheme="majorHAnsi" w:cstheme="majorHAnsi"/>
          <w:sz w:val="20"/>
          <w:szCs w:val="20"/>
        </w:rPr>
        <w:t xml:space="preserve">.     </w:t>
      </w:r>
    </w:p>
    <w:p w14:paraId="245781C7" w14:textId="77777777" w:rsidR="007B5A27" w:rsidRPr="00520944" w:rsidRDefault="007B5A27" w:rsidP="007B5A27">
      <w:pPr>
        <w:spacing w:after="0" w:line="240" w:lineRule="auto"/>
        <w:rPr>
          <w:rFonts w:asciiTheme="majorHAnsi" w:hAnsiTheme="majorHAnsi" w:cstheme="majorHAnsi"/>
          <w:b/>
          <w:bCs/>
          <w:color w:val="FF0000"/>
          <w:sz w:val="20"/>
          <w:szCs w:val="20"/>
        </w:rPr>
      </w:pPr>
    </w:p>
    <w:p w14:paraId="4C1A65FD" w14:textId="77777777" w:rsidR="007B5A27" w:rsidRPr="002A6980" w:rsidRDefault="007B5A27" w:rsidP="007B5A27">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Pr>
          <w:rFonts w:asciiTheme="majorHAnsi" w:hAnsiTheme="majorHAnsi" w:cstheme="majorHAnsi"/>
          <w:b/>
          <w:bCs/>
          <w:sz w:val="20"/>
          <w:szCs w:val="20"/>
        </w:rPr>
        <w:t>7</w:t>
      </w:r>
      <w:r w:rsidRPr="002A6980">
        <w:rPr>
          <w:rFonts w:asciiTheme="majorHAnsi" w:hAnsiTheme="majorHAnsi" w:cstheme="majorHAnsi"/>
          <w:b/>
          <w:bCs/>
          <w:sz w:val="20"/>
          <w:szCs w:val="20"/>
        </w:rPr>
        <w:t>/ Dodatkowe obowiązki Wykonawcy:</w:t>
      </w:r>
    </w:p>
    <w:p w14:paraId="2BC78BAE" w14:textId="77777777" w:rsidR="007B5A27" w:rsidRPr="002A6980" w:rsidRDefault="007B5A27" w:rsidP="007B5A27">
      <w:pPr>
        <w:spacing w:after="0" w:line="240" w:lineRule="auto"/>
        <w:rPr>
          <w:rFonts w:asciiTheme="majorHAnsi" w:hAnsiTheme="majorHAnsi" w:cstheme="majorHAnsi"/>
          <w:b/>
          <w:bCs/>
          <w:sz w:val="20"/>
          <w:szCs w:val="20"/>
        </w:rPr>
      </w:pPr>
    </w:p>
    <w:p w14:paraId="214653D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a) </w:t>
      </w:r>
      <w:r w:rsidRPr="002A6980">
        <w:rPr>
          <w:rFonts w:asciiTheme="majorHAnsi" w:hAnsiTheme="majorHAnsi" w:cstheme="majorHAnsi"/>
          <w:sz w:val="20"/>
          <w:szCs w:val="20"/>
        </w:rPr>
        <w:t xml:space="preserve">Po stronie wykonawcy leży wykonanie i poniesienie kosztów: </w:t>
      </w:r>
    </w:p>
    <w:p w14:paraId="220B8A2B" w14:textId="77777777" w:rsidR="007B5A27" w:rsidRPr="002A6980" w:rsidRDefault="007B5A27" w:rsidP="007B5A27">
      <w:pPr>
        <w:spacing w:after="0" w:line="240" w:lineRule="auto"/>
        <w:ind w:left="567"/>
        <w:jc w:val="both"/>
        <w:rPr>
          <w:rFonts w:asciiTheme="majorHAnsi" w:eastAsia="Tahoma" w:hAnsiTheme="majorHAnsi" w:cstheme="majorHAnsi"/>
          <w:sz w:val="20"/>
          <w:szCs w:val="20"/>
        </w:rPr>
      </w:pPr>
    </w:p>
    <w:p w14:paraId="2FC06166" w14:textId="77777777" w:rsidR="007B5A27" w:rsidRDefault="007B5A27" w:rsidP="007B5A27">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02654E5D"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037C0421"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47B71E43"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710CA9E"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3A39FB98"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D75DB25"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0D650DFC"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78D63377"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4C8161E7" w14:textId="77777777" w:rsidR="007B5A27" w:rsidRPr="002A6980" w:rsidRDefault="007B5A27" w:rsidP="007B5A27">
      <w:pPr>
        <w:spacing w:after="0" w:line="240" w:lineRule="auto"/>
        <w:jc w:val="both"/>
        <w:rPr>
          <w:rFonts w:asciiTheme="majorHAnsi" w:eastAsia="Tahoma" w:hAnsiTheme="majorHAnsi" w:cstheme="majorHAnsi"/>
          <w:sz w:val="20"/>
          <w:szCs w:val="20"/>
        </w:rPr>
      </w:pPr>
    </w:p>
    <w:p w14:paraId="1A95B68F"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7C89450B" w14:textId="77777777" w:rsidR="007B5A27" w:rsidRPr="002A6980" w:rsidRDefault="007B5A27" w:rsidP="007B5A27">
      <w:pPr>
        <w:spacing w:after="0" w:line="240" w:lineRule="auto"/>
        <w:jc w:val="both"/>
        <w:rPr>
          <w:rFonts w:asciiTheme="majorHAnsi" w:hAnsiTheme="majorHAnsi" w:cstheme="majorHAnsi"/>
          <w:sz w:val="20"/>
          <w:szCs w:val="20"/>
        </w:rPr>
      </w:pPr>
    </w:p>
    <w:p w14:paraId="392AA09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335ED855" w14:textId="77777777" w:rsidR="007B5A27" w:rsidRDefault="007B5A27" w:rsidP="007B5A27">
      <w:pPr>
        <w:tabs>
          <w:tab w:val="left" w:pos="426"/>
        </w:tabs>
        <w:spacing w:after="0" w:line="240" w:lineRule="auto"/>
        <w:jc w:val="both"/>
        <w:rPr>
          <w:rFonts w:asciiTheme="majorHAnsi" w:hAnsiTheme="majorHAnsi" w:cstheme="majorHAnsi"/>
          <w:bCs/>
          <w:sz w:val="20"/>
          <w:szCs w:val="20"/>
        </w:rPr>
      </w:pPr>
    </w:p>
    <w:p w14:paraId="3E18ECD8" w14:textId="6AD1B6A8" w:rsidR="007B5A27" w:rsidRPr="00E65883" w:rsidRDefault="00E65883" w:rsidP="002F0D9F">
      <w:pPr>
        <w:spacing w:after="0" w:line="240" w:lineRule="auto"/>
        <w:rPr>
          <w:rFonts w:ascii="Calibri Light" w:eastAsia="Times New Roman" w:hAnsi="Calibri Light" w:cs="Calibri Light"/>
          <w:color w:val="262626" w:themeColor="text1" w:themeTint="D9"/>
          <w:sz w:val="20"/>
          <w:szCs w:val="20"/>
        </w:rPr>
      </w:pPr>
      <w:bookmarkStart w:id="10" w:name="_Hlk174367456"/>
      <w:bookmarkStart w:id="11" w:name="_Hlk124427561"/>
      <w:bookmarkStart w:id="12" w:name="_Hlk174018916"/>
      <w:r w:rsidRPr="00E65883">
        <w:rPr>
          <w:rFonts w:ascii="Calibri Light" w:eastAsia="Times New Roman" w:hAnsi="Calibri Light" w:cs="Calibri Light"/>
          <w:color w:val="262626" w:themeColor="text1" w:themeTint="D9"/>
          <w:sz w:val="20"/>
          <w:szCs w:val="20"/>
        </w:rPr>
        <w:t>d</w:t>
      </w:r>
      <w:r w:rsidR="007B5A27" w:rsidRPr="00E65883">
        <w:rPr>
          <w:rFonts w:ascii="Calibri Light" w:eastAsia="Times New Roman" w:hAnsi="Calibri Light" w:cs="Calibri Light"/>
          <w:color w:val="262626" w:themeColor="text1" w:themeTint="D9"/>
          <w:sz w:val="20"/>
          <w:szCs w:val="20"/>
        </w:rPr>
        <w:t>) Elektromobilność</w:t>
      </w:r>
    </w:p>
    <w:p w14:paraId="488E25FA" w14:textId="5D11B292" w:rsidR="002F0D9F" w:rsidRPr="002F0D9F" w:rsidRDefault="007B5A27" w:rsidP="002F0D9F">
      <w:pPr>
        <w:tabs>
          <w:tab w:val="left" w:pos="284"/>
        </w:tabs>
        <w:spacing w:after="0" w:line="240" w:lineRule="auto"/>
        <w:jc w:val="both"/>
        <w:rPr>
          <w:rFonts w:ascii="Calibri Light" w:eastAsia="Times New Roman" w:hAnsi="Calibri Light" w:cs="Calibri Light"/>
          <w:color w:val="262626" w:themeColor="text1" w:themeTint="D9"/>
          <w:sz w:val="20"/>
          <w:szCs w:val="20"/>
        </w:rPr>
      </w:pPr>
      <w:r w:rsidRPr="002F0D9F">
        <w:rPr>
          <w:rFonts w:ascii="Calibri Light" w:eastAsia="Times New Roman" w:hAnsi="Calibri Light" w:cs="Calibri Light"/>
          <w:color w:val="262626" w:themeColor="text1" w:themeTint="D9"/>
          <w:sz w:val="20"/>
          <w:szCs w:val="20"/>
        </w:rPr>
        <w:t xml:space="preserve">Zgodnie z art. 35 ust. 2 pkt 1) i 68 ust. 3 ustawy z dnia 11 stycznia 2018 r. o elektromobilności i paliwach alternatywnych (t.j. Dz. U. z 2023 r. poz. 875) Zamawiający zleci wykonywanie zadania objętego niniejszym postępowaniem Wykonawcy, którego łączny udział pojazdów elektrycznych lub pojazdów napędzanych gazem ziemnym we flocie pojazdów samochodowych w </w:t>
      </w:r>
      <w:r w:rsidRPr="002F0D9F">
        <w:rPr>
          <w:rFonts w:ascii="Calibri Light" w:eastAsia="Times New Roman" w:hAnsi="Calibri Light" w:cs="Calibri Light"/>
          <w:color w:val="262626" w:themeColor="text1" w:themeTint="D9"/>
          <w:sz w:val="20"/>
          <w:szCs w:val="20"/>
        </w:rPr>
        <w:lastRenderedPageBreak/>
        <w:t>rozumieniu art. 2 pkt 33 ustawy z dnia 20 czerwca 1997 r. - Prawo o ruchu drogowym używanych</w:t>
      </w:r>
      <w:r w:rsidR="002E134E" w:rsidRPr="002F0D9F">
        <w:rPr>
          <w:rFonts w:ascii="Calibri Light" w:eastAsia="Times New Roman" w:hAnsi="Calibri Light" w:cs="Calibri Light"/>
          <w:color w:val="262626" w:themeColor="text1" w:themeTint="D9"/>
          <w:sz w:val="20"/>
          <w:szCs w:val="20"/>
        </w:rPr>
        <w:t xml:space="preserve"> </w:t>
      </w:r>
      <w:r w:rsidRPr="002F0D9F">
        <w:rPr>
          <w:rFonts w:ascii="Calibri Light" w:eastAsia="Times New Roman" w:hAnsi="Calibri Light" w:cs="Calibri Light"/>
          <w:color w:val="262626" w:themeColor="text1" w:themeTint="D9"/>
          <w:sz w:val="20"/>
          <w:szCs w:val="20"/>
        </w:rPr>
        <w:t>do wykonywania tego zadania (zamówienia publicznego) wynosić będzie co najmniej 10%</w:t>
      </w:r>
      <w:r w:rsidR="002F0D9F" w:rsidRPr="002F0D9F">
        <w:rPr>
          <w:rFonts w:ascii="Calibri Light" w:eastAsia="Times New Roman" w:hAnsi="Calibri Light" w:cs="Calibri Light"/>
          <w:color w:val="262626" w:themeColor="text1" w:themeTint="D9"/>
          <w:sz w:val="20"/>
          <w:szCs w:val="20"/>
        </w:rPr>
        <w:t xml:space="preserve"> (w </w:t>
      </w:r>
      <w:r w:rsidR="002F0D9F" w:rsidRPr="002F0D9F">
        <w:rPr>
          <w:rFonts w:ascii="Calibri Light" w:eastAsia="Arial" w:hAnsi="Calibri Light" w:cs="Calibri Light"/>
          <w:color w:val="262626"/>
          <w:sz w:val="20"/>
          <w:szCs w:val="20"/>
          <w:lang w:eastAsia="zh-CN"/>
        </w:rPr>
        <w:t>przypadku zmiany przepisów Wykonawca dostosuję wymagania do obowiązujących przepisów</w:t>
      </w:r>
      <w:r w:rsidR="002F0D9F" w:rsidRPr="002F0D9F">
        <w:rPr>
          <w:rFonts w:ascii="Calibri Light" w:eastAsia="Times New Roman" w:hAnsi="Calibri Light" w:cs="Calibri Light"/>
          <w:color w:val="262626" w:themeColor="text1" w:themeTint="D9"/>
          <w:sz w:val="20"/>
          <w:szCs w:val="20"/>
        </w:rPr>
        <w:t>).</w:t>
      </w:r>
    </w:p>
    <w:bookmarkEnd w:id="10"/>
    <w:p w14:paraId="45F5035E" w14:textId="77777777" w:rsidR="007B5A27" w:rsidRDefault="007B5A27" w:rsidP="007B5A27">
      <w:pPr>
        <w:spacing w:after="0" w:line="240" w:lineRule="auto"/>
        <w:rPr>
          <w:rFonts w:asciiTheme="majorHAnsi" w:hAnsiTheme="majorHAnsi" w:cstheme="majorHAnsi"/>
          <w:color w:val="FF0000"/>
          <w:sz w:val="20"/>
          <w:szCs w:val="20"/>
        </w:rPr>
      </w:pPr>
    </w:p>
    <w:bookmarkEnd w:id="11"/>
    <w:bookmarkEnd w:id="12"/>
    <w:p w14:paraId="638F0F14" w14:textId="77777777" w:rsidR="007B5A27" w:rsidRPr="000805B3" w:rsidRDefault="007B5A27" w:rsidP="007B5A27">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Pr>
          <w:rFonts w:asciiTheme="majorHAnsi" w:hAnsiTheme="majorHAnsi" w:cstheme="majorHAnsi"/>
          <w:b/>
          <w:bCs/>
          <w:sz w:val="20"/>
          <w:szCs w:val="20"/>
        </w:rPr>
        <w:t>8</w:t>
      </w:r>
      <w:r w:rsidRPr="000805B3">
        <w:rPr>
          <w:rFonts w:asciiTheme="majorHAnsi" w:hAnsiTheme="majorHAnsi" w:cstheme="majorHAnsi"/>
          <w:b/>
          <w:bCs/>
          <w:sz w:val="20"/>
          <w:szCs w:val="20"/>
        </w:rPr>
        <w:t>/ Warunki rozliczenia wykonania przedmiotu zamówienia.</w:t>
      </w:r>
    </w:p>
    <w:p w14:paraId="02425B9E" w14:textId="77777777" w:rsidR="007B5A27" w:rsidRPr="000805B3" w:rsidRDefault="007B5A27" w:rsidP="007B5A27">
      <w:pPr>
        <w:spacing w:after="0" w:line="240" w:lineRule="auto"/>
        <w:rPr>
          <w:rFonts w:asciiTheme="majorHAnsi" w:hAnsiTheme="majorHAnsi" w:cstheme="majorHAnsi"/>
          <w:sz w:val="20"/>
          <w:szCs w:val="20"/>
        </w:rPr>
      </w:pPr>
    </w:p>
    <w:p w14:paraId="46C17EB6"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a) Wynagrodzenie wykonawcy jest </w:t>
      </w:r>
      <w:r w:rsidRPr="000667B2">
        <w:rPr>
          <w:rFonts w:asciiTheme="majorHAnsi" w:hAnsiTheme="majorHAnsi" w:cstheme="majorHAnsi"/>
          <w:b/>
          <w:bCs/>
          <w:color w:val="262626" w:themeColor="text1" w:themeTint="D9"/>
          <w:sz w:val="20"/>
          <w:szCs w:val="20"/>
        </w:rPr>
        <w:t>ceną ryczałtową</w:t>
      </w:r>
      <w:r w:rsidRPr="000667B2">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0826DC72"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55E3C11A"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1D73EB6C"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1B5412" w14:textId="77777777" w:rsidR="007B5A27" w:rsidRPr="000667B2" w:rsidRDefault="007B5A27" w:rsidP="007B5A27">
      <w:pPr>
        <w:spacing w:after="0" w:line="240" w:lineRule="auto"/>
        <w:jc w:val="both"/>
        <w:rPr>
          <w:rFonts w:asciiTheme="majorHAnsi" w:hAnsiTheme="majorHAnsi" w:cstheme="majorHAnsi"/>
          <w:b/>
          <w:bCs/>
          <w:color w:val="262626" w:themeColor="text1" w:themeTint="D9"/>
          <w:sz w:val="20"/>
          <w:szCs w:val="20"/>
          <w:u w:val="single"/>
        </w:rPr>
      </w:pPr>
      <w:r w:rsidRPr="000667B2">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0667B2">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0667B2">
        <w:rPr>
          <w:rFonts w:asciiTheme="majorHAnsi" w:eastAsia="ComicSansMS,Bold" w:hAnsiTheme="majorHAnsi" w:cstheme="majorHAnsi"/>
          <w:color w:val="262626" w:themeColor="text1" w:themeTint="D9"/>
          <w:sz w:val="20"/>
          <w:szCs w:val="20"/>
          <w:lang w:eastAsia="en-US"/>
        </w:rPr>
        <w:t xml:space="preserve">(opisującego stawkę roboczogodziny,  Koszty pośrednie, Koszt zakupu materiałów, Zysk) </w:t>
      </w:r>
      <w:r w:rsidRPr="000667B2">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A74F51B"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EBD9FE" w14:textId="77777777" w:rsidR="007B5A27" w:rsidRPr="000667B2" w:rsidRDefault="007B5A27" w:rsidP="007B5A27">
      <w:pPr>
        <w:spacing w:after="0" w:line="240" w:lineRule="auto"/>
        <w:rPr>
          <w:rFonts w:asciiTheme="majorHAnsi" w:eastAsia="Times New Roman"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d) </w:t>
      </w:r>
      <w:r w:rsidRPr="000667B2">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0667B2">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0667B2">
        <w:rPr>
          <w:rFonts w:asciiTheme="majorHAnsi" w:hAnsiTheme="majorHAnsi" w:cstheme="majorHAnsi"/>
          <w:color w:val="262626" w:themeColor="text1" w:themeTint="D9"/>
          <w:sz w:val="20"/>
          <w:szCs w:val="20"/>
          <w:u w:val="single"/>
        </w:rPr>
        <w:t>.</w:t>
      </w:r>
      <w:r w:rsidRPr="000667B2">
        <w:rPr>
          <w:rFonts w:asciiTheme="majorHAnsi" w:hAnsiTheme="majorHAnsi" w:cstheme="majorHAnsi"/>
          <w:color w:val="262626" w:themeColor="text1" w:themeTint="D9"/>
          <w:sz w:val="20"/>
          <w:szCs w:val="20"/>
        </w:rPr>
        <w:t xml:space="preserve"> W przypadku uchylenia się </w:t>
      </w:r>
      <w:r w:rsidRPr="000667B2">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0667B2">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05065406" w14:textId="77777777" w:rsidR="000B3DF7" w:rsidRPr="00430ABF" w:rsidRDefault="000B3DF7" w:rsidP="000B3DF7">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ED22273" w14:textId="77777777" w:rsidR="000B3DF7" w:rsidRPr="00520944" w:rsidRDefault="000B3DF7" w:rsidP="000B3DF7">
      <w:pPr>
        <w:autoSpaceDE w:val="0"/>
        <w:spacing w:after="0" w:line="240" w:lineRule="auto"/>
        <w:jc w:val="both"/>
        <w:rPr>
          <w:rFonts w:asciiTheme="majorHAnsi" w:hAnsiTheme="majorHAnsi" w:cstheme="majorHAnsi"/>
          <w:color w:val="FF0000"/>
          <w:sz w:val="20"/>
          <w:szCs w:val="20"/>
        </w:rPr>
      </w:pPr>
    </w:p>
    <w:p w14:paraId="3E807F6D" w14:textId="77777777" w:rsidR="000B3DF7" w:rsidRDefault="000B3DF7" w:rsidP="000B3DF7">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62A556C8" w14:textId="77777777" w:rsidR="000B3DF7" w:rsidRDefault="000B3DF7" w:rsidP="000B3DF7">
      <w:pPr>
        <w:autoSpaceDE w:val="0"/>
        <w:spacing w:after="0" w:line="240" w:lineRule="auto"/>
        <w:jc w:val="both"/>
        <w:rPr>
          <w:rFonts w:asciiTheme="majorHAnsi" w:hAnsiTheme="majorHAnsi" w:cstheme="majorHAnsi"/>
          <w:color w:val="262626" w:themeColor="text1" w:themeTint="D9"/>
          <w:sz w:val="20"/>
          <w:szCs w:val="20"/>
        </w:rPr>
      </w:pPr>
    </w:p>
    <w:p w14:paraId="5D69839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33EB576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6851928"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1B22EE5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dokumentacji (załącznik nr 8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261E858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F4700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6B7B2917"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6EE4422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5C9BFA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3) Jeżeli dokumentacja stanowiąca załącznik nr 8 do SWZ</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67CB725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2EF592B"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333C720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30EE70B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46674A5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39AC87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40A2CB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75614E8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kompatybilne z istniejącą i projektowaną infrastrukturą, </w:t>
      </w:r>
    </w:p>
    <w:p w14:paraId="310D7A4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spełniać: te same funkcje, wymagania bezpieczeństwa konstrukcji, bhp i p. poż., </w:t>
      </w:r>
    </w:p>
    <w:p w14:paraId="6D193109" w14:textId="00120C76"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posiadać stosowne dokumenty dopuszczające do stosowania w budownictwie (atesty i aprobaty techniczn</w:t>
      </w:r>
      <w:r w:rsidR="003D78DF">
        <w:rPr>
          <w:rFonts w:asciiTheme="majorHAnsi" w:hAnsiTheme="majorHAnsi" w:cstheme="majorHAnsi"/>
          <w:color w:val="262626" w:themeColor="text1" w:themeTint="D9"/>
          <w:sz w:val="20"/>
          <w:szCs w:val="20"/>
        </w:rPr>
        <w:t>e</w:t>
      </w:r>
      <w:r w:rsidRPr="000C3A1C">
        <w:rPr>
          <w:rFonts w:asciiTheme="majorHAnsi" w:hAnsiTheme="majorHAnsi" w:cstheme="majorHAnsi"/>
          <w:color w:val="262626" w:themeColor="text1" w:themeTint="D9"/>
          <w:sz w:val="20"/>
          <w:szCs w:val="20"/>
        </w:rPr>
        <w:t xml:space="preserve">). </w:t>
      </w:r>
    </w:p>
    <w:p w14:paraId="7A7B2366"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109E714"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0C3A1C">
        <w:rPr>
          <w:rFonts w:asciiTheme="majorHAnsi" w:hAnsiTheme="majorHAnsi" w:cstheme="majorHAnsi"/>
          <w:b/>
          <w:bCs/>
          <w:color w:val="262626" w:themeColor="text1" w:themeTint="D9"/>
          <w:sz w:val="20"/>
          <w:szCs w:val="20"/>
        </w:rPr>
        <w:t>równoważne</w:t>
      </w:r>
      <w:r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53F2E12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B55F4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7415F2A6" w14:textId="77777777" w:rsidR="000B3DF7" w:rsidRDefault="000B3DF7" w:rsidP="000B3DF7">
      <w:pPr>
        <w:spacing w:after="0" w:line="240" w:lineRule="auto"/>
        <w:rPr>
          <w:rFonts w:asciiTheme="majorHAnsi" w:hAnsiTheme="majorHAnsi" w:cstheme="majorHAnsi"/>
          <w:color w:val="FF0000"/>
          <w:sz w:val="20"/>
          <w:szCs w:val="20"/>
        </w:rPr>
      </w:pP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3DDACBD1" w14:textId="77777777" w:rsidR="006E7E1B" w:rsidRPr="00430ABF" w:rsidRDefault="006E7E1B" w:rsidP="006E7E1B">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Pr>
          <w:rFonts w:ascii="Calibri Light" w:hAnsi="Calibri Light"/>
          <w:sz w:val="20"/>
          <w:szCs w:val="20"/>
          <w:lang w:eastAsia="en-US"/>
        </w:rPr>
        <w:t>r. – Kodeks pracy (tj. Dz. U. z </w:t>
      </w:r>
      <w:r w:rsidRPr="00430ABF">
        <w:rPr>
          <w:rFonts w:ascii="Calibri Light" w:hAnsi="Calibri Light"/>
          <w:sz w:val="20"/>
          <w:szCs w:val="20"/>
          <w:lang w:eastAsia="en-US"/>
        </w:rPr>
        <w:t>20</w:t>
      </w:r>
      <w:r>
        <w:rPr>
          <w:rFonts w:ascii="Calibri Light" w:hAnsi="Calibri Light"/>
          <w:sz w:val="20"/>
          <w:szCs w:val="20"/>
          <w:lang w:eastAsia="en-US"/>
        </w:rPr>
        <w:t>23</w:t>
      </w:r>
      <w:r w:rsidRPr="00430ABF">
        <w:rPr>
          <w:rFonts w:ascii="Calibri Light" w:hAnsi="Calibri Light"/>
          <w:sz w:val="20"/>
          <w:szCs w:val="20"/>
          <w:lang w:eastAsia="en-US"/>
        </w:rPr>
        <w:t xml:space="preserve"> r., poz. 1</w:t>
      </w:r>
      <w:r>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DC9F3AF"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796437D" w14:textId="77777777" w:rsidR="006E7E1B" w:rsidRPr="00430ABF" w:rsidRDefault="006E7E1B" w:rsidP="006E7E1B">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7AA7CDC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28D399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EE5F1B3"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lastRenderedPageBreak/>
        <w:t xml:space="preserve">a) sposób dokumentowania zatrudnienia osób, o których mowa w art. 95 ust. 1 ustawy Pzp, </w:t>
      </w:r>
    </w:p>
    <w:p w14:paraId="66763631"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6009F1A8" w14:textId="77777777" w:rsidR="006E7E1B"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Default="00D15B85" w:rsidP="00CE2573">
      <w:pPr>
        <w:autoSpaceDE w:val="0"/>
        <w:autoSpaceDN w:val="0"/>
        <w:spacing w:after="0" w:line="240" w:lineRule="auto"/>
        <w:ind w:left="426"/>
        <w:jc w:val="both"/>
        <w:rPr>
          <w:rFonts w:ascii="Calibri Light" w:hAnsi="Calibri Light"/>
          <w:sz w:val="20"/>
          <w:szCs w:val="20"/>
          <w:lang w:eastAsia="en-US"/>
        </w:rPr>
      </w:pPr>
    </w:p>
    <w:p w14:paraId="7EBC2CA5" w14:textId="77777777" w:rsidR="006E7E1B" w:rsidRDefault="006E7E1B"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0667B2">
      <w:pPr>
        <w:spacing w:after="0" w:line="240" w:lineRule="auto"/>
        <w:rPr>
          <w:rFonts w:asciiTheme="majorHAnsi" w:hAnsiTheme="majorHAnsi" w:cstheme="majorHAnsi"/>
          <w:sz w:val="20"/>
          <w:szCs w:val="20"/>
        </w:rPr>
      </w:pPr>
    </w:p>
    <w:p w14:paraId="40E75713" w14:textId="7AEE52F2" w:rsidR="004969F3" w:rsidRDefault="006D3D6A" w:rsidP="000B3DF7">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Termin realizacji zamówienia</w:t>
      </w:r>
      <w:r w:rsidR="0028014F" w:rsidRPr="00430ABF">
        <w:rPr>
          <w:rFonts w:asciiTheme="majorHAnsi" w:hAnsiTheme="majorHAnsi" w:cstheme="majorHAnsi"/>
          <w:b/>
          <w:bCs/>
          <w:sz w:val="20"/>
          <w:szCs w:val="20"/>
        </w:rPr>
        <w:t>:</w:t>
      </w:r>
      <w:r w:rsidR="000B3DF7">
        <w:rPr>
          <w:rFonts w:asciiTheme="majorHAnsi" w:hAnsiTheme="majorHAnsi" w:cstheme="majorHAnsi"/>
          <w:b/>
          <w:bCs/>
          <w:sz w:val="20"/>
          <w:szCs w:val="20"/>
        </w:rPr>
        <w:t xml:space="preserve"> </w:t>
      </w:r>
      <w:bookmarkStart w:id="13" w:name="_Hlk65509195"/>
      <w:r w:rsidR="004F72F6">
        <w:rPr>
          <w:rFonts w:asciiTheme="majorHAnsi" w:hAnsiTheme="majorHAnsi" w:cstheme="majorHAnsi"/>
          <w:b/>
          <w:bCs/>
          <w:sz w:val="20"/>
          <w:szCs w:val="20"/>
        </w:rPr>
        <w:t xml:space="preserve">od dnia zawarcia umowy </w:t>
      </w:r>
      <w:r w:rsidR="000464B1">
        <w:rPr>
          <w:rFonts w:asciiTheme="majorHAnsi" w:hAnsiTheme="majorHAnsi" w:cstheme="majorHAnsi"/>
          <w:b/>
          <w:bCs/>
          <w:sz w:val="20"/>
          <w:szCs w:val="20"/>
        </w:rPr>
        <w:t>20</w:t>
      </w:r>
      <w:r w:rsidR="004F72F6">
        <w:rPr>
          <w:rFonts w:asciiTheme="majorHAnsi" w:hAnsiTheme="majorHAnsi" w:cstheme="majorHAnsi"/>
          <w:b/>
          <w:bCs/>
          <w:sz w:val="20"/>
          <w:szCs w:val="20"/>
        </w:rPr>
        <w:t xml:space="preserve"> grudnia 2024 r.</w:t>
      </w:r>
    </w:p>
    <w:p w14:paraId="25BEB8F0" w14:textId="77777777" w:rsidR="00ED05EE" w:rsidRDefault="00ED05EE" w:rsidP="000B3DF7">
      <w:pPr>
        <w:spacing w:after="0" w:line="240" w:lineRule="auto"/>
        <w:rPr>
          <w:rFonts w:ascii="Calibri Light" w:hAnsi="Calibri Light" w:cs="Calibri Light"/>
          <w:color w:val="333333"/>
          <w:sz w:val="20"/>
          <w:szCs w:val="20"/>
        </w:rPr>
      </w:pPr>
    </w:p>
    <w:p w14:paraId="2CCE6382" w14:textId="77777777" w:rsidR="00756457" w:rsidRDefault="00756457" w:rsidP="000667B2">
      <w:pPr>
        <w:spacing w:after="0" w:line="240" w:lineRule="auto"/>
        <w:jc w:val="both"/>
        <w:rPr>
          <w:rFonts w:asciiTheme="majorHAnsi" w:hAnsiTheme="majorHAnsi" w:cstheme="majorHAnsi"/>
          <w:b/>
          <w:bCs/>
          <w:sz w:val="20"/>
          <w:szCs w:val="20"/>
        </w:rPr>
      </w:pPr>
    </w:p>
    <w:bookmarkEnd w:id="13"/>
    <w:p w14:paraId="68C9FB72" w14:textId="77777777" w:rsidR="006D3D6A" w:rsidRPr="00430ABF" w:rsidRDefault="000E47C6" w:rsidP="000B3DF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0B3DF7" w:rsidRDefault="008579C0" w:rsidP="0028014F">
      <w:pPr>
        <w:spacing w:after="0" w:line="240" w:lineRule="auto"/>
        <w:rPr>
          <w:rFonts w:asciiTheme="majorHAnsi" w:hAnsiTheme="majorHAnsi" w:cstheme="majorHAnsi"/>
          <w:color w:val="262626" w:themeColor="text1" w:themeTint="D9"/>
          <w:sz w:val="20"/>
          <w:szCs w:val="20"/>
        </w:rPr>
      </w:pPr>
      <w:r w:rsidRPr="000B3DF7">
        <w:rPr>
          <w:rFonts w:asciiTheme="majorHAnsi" w:hAnsiTheme="majorHAnsi" w:cstheme="majorHAnsi"/>
          <w:color w:val="262626" w:themeColor="text1" w:themeTint="D9"/>
          <w:sz w:val="20"/>
          <w:szCs w:val="20"/>
        </w:rPr>
        <w:t>3) Sytuacji ekonomicznej lub finansowej:</w:t>
      </w:r>
    </w:p>
    <w:p w14:paraId="34DE1539" w14:textId="77777777" w:rsidR="000B3DF7" w:rsidRPr="00575CD0" w:rsidRDefault="000B3DF7" w:rsidP="000B3DF7">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0BFFF3DC"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0E5E87" w:rsidRDefault="008579C0" w:rsidP="000E5E87">
      <w:pPr>
        <w:spacing w:after="0" w:line="240" w:lineRule="auto"/>
        <w:rPr>
          <w:rFonts w:asciiTheme="majorHAnsi" w:hAnsiTheme="majorHAnsi" w:cstheme="majorHAnsi"/>
          <w:b/>
          <w:bCs/>
          <w:color w:val="262626" w:themeColor="text1" w:themeTint="D9"/>
          <w:sz w:val="20"/>
          <w:szCs w:val="20"/>
        </w:rPr>
      </w:pPr>
      <w:r w:rsidRPr="000E5E87">
        <w:rPr>
          <w:rFonts w:asciiTheme="majorHAnsi" w:hAnsiTheme="majorHAnsi" w:cstheme="majorHAnsi"/>
          <w:b/>
          <w:bCs/>
          <w:color w:val="262626" w:themeColor="text1" w:themeTint="D9"/>
          <w:sz w:val="20"/>
          <w:szCs w:val="20"/>
        </w:rPr>
        <w:t>4) Zdolności technicznej lub zawodowej:</w:t>
      </w:r>
    </w:p>
    <w:p w14:paraId="4BEE3152" w14:textId="77777777" w:rsidR="008579C0" w:rsidRPr="000E5E87" w:rsidRDefault="008579C0" w:rsidP="000E5E87">
      <w:pPr>
        <w:autoSpaceDE w:val="0"/>
        <w:autoSpaceDN w:val="0"/>
        <w:adjustRightInd w:val="0"/>
        <w:spacing w:after="0" w:line="240" w:lineRule="auto"/>
        <w:rPr>
          <w:rFonts w:asciiTheme="majorHAnsi" w:hAnsiTheme="majorHAnsi" w:cstheme="majorHAnsi"/>
          <w:color w:val="262626" w:themeColor="text1" w:themeTint="D9"/>
          <w:sz w:val="20"/>
          <w:szCs w:val="20"/>
        </w:rPr>
      </w:pPr>
      <w:r w:rsidRPr="000E5E87">
        <w:rPr>
          <w:rFonts w:asciiTheme="majorHAnsi" w:hAnsiTheme="majorHAnsi" w:cstheme="majorHAnsi"/>
          <w:color w:val="262626" w:themeColor="text1" w:themeTint="D9"/>
          <w:sz w:val="20"/>
          <w:szCs w:val="20"/>
        </w:rPr>
        <w:t xml:space="preserve">Wykonawca spełni ten warunek udziału w postępowaniu, jeżeli wykaże, że </w:t>
      </w:r>
    </w:p>
    <w:p w14:paraId="5D395A65" w14:textId="77777777" w:rsidR="000E5E87" w:rsidRDefault="000E5E87" w:rsidP="000E5E87">
      <w:pPr>
        <w:autoSpaceDE w:val="0"/>
        <w:autoSpaceDN w:val="0"/>
        <w:adjustRightInd w:val="0"/>
        <w:spacing w:after="0" w:line="240" w:lineRule="auto"/>
        <w:rPr>
          <w:rFonts w:asciiTheme="majorHAnsi" w:eastAsia="TimesNewRoman" w:hAnsiTheme="majorHAnsi" w:cstheme="majorHAnsi"/>
          <w:color w:val="262626" w:themeColor="text1" w:themeTint="D9"/>
          <w:sz w:val="20"/>
          <w:szCs w:val="20"/>
        </w:rPr>
      </w:pPr>
    </w:p>
    <w:p w14:paraId="52AF0D99" w14:textId="04A9AB02" w:rsidR="00181AFD" w:rsidRPr="00181AFD" w:rsidRDefault="00967EB1" w:rsidP="00181AFD">
      <w:pPr>
        <w:autoSpaceDE w:val="0"/>
        <w:autoSpaceDN w:val="0"/>
        <w:adjustRightInd w:val="0"/>
        <w:rPr>
          <w:rFonts w:ascii="Calibri Light" w:eastAsia="TimesNewRoman" w:hAnsi="Calibri Light" w:cs="TimesNewRoman"/>
          <w:color w:val="262626" w:themeColor="text1" w:themeTint="D9"/>
          <w:sz w:val="20"/>
          <w:szCs w:val="20"/>
        </w:rPr>
      </w:pPr>
      <w:r w:rsidRPr="00181AFD">
        <w:rPr>
          <w:rFonts w:asciiTheme="majorHAnsi" w:eastAsia="TimesNewRoman" w:hAnsiTheme="majorHAnsi" w:cstheme="majorHAnsi"/>
          <w:color w:val="262626" w:themeColor="text1" w:themeTint="D9"/>
          <w:sz w:val="20"/>
          <w:szCs w:val="20"/>
        </w:rPr>
        <w:t xml:space="preserve">4.1/ </w:t>
      </w:r>
      <w:r w:rsidR="00181AFD" w:rsidRPr="00181AFD">
        <w:rPr>
          <w:rFonts w:ascii="Calibri Light" w:eastAsia="TimesNewRoman" w:hAnsi="Calibri Light" w:cs="TimesNewRoman"/>
          <w:color w:val="262626" w:themeColor="text1" w:themeTint="D9"/>
          <w:sz w:val="20"/>
          <w:szCs w:val="20"/>
        </w:rPr>
        <w:t>Wykonał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51DB6BBD" w14:textId="54AE2BB1" w:rsidR="000464B1" w:rsidRPr="006C6205"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1</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Aktywnie i wesoło plac zabaw przy Szkole Podstawowej nr 8 w Pruszkowie</w:t>
      </w:r>
    </w:p>
    <w:p w14:paraId="69C121FA" w14:textId="3189CE6E"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141586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100</w:t>
      </w:r>
      <w:r w:rsidRPr="008E1A79">
        <w:rPr>
          <w:rFonts w:ascii="Calibri Light" w:eastAsia="Times New Roman" w:hAnsi="Calibri Light" w:cs="Calibri Light"/>
          <w:b/>
          <w:sz w:val="20"/>
          <w:szCs w:val="20"/>
        </w:rPr>
        <w:t xml:space="preserve"> 000,00 zł.</w:t>
      </w:r>
    </w:p>
    <w:p w14:paraId="32E82B93" w14:textId="77777777" w:rsidR="000464B1" w:rsidRDefault="000464B1" w:rsidP="000464B1">
      <w:pPr>
        <w:pStyle w:val="Default"/>
        <w:spacing w:after="0" w:line="240" w:lineRule="auto"/>
        <w:jc w:val="both"/>
        <w:rPr>
          <w:rFonts w:ascii="Calibri Light" w:eastAsia="Times New Roman" w:hAnsi="Calibri Light" w:cs="Calibri Light"/>
          <w:b/>
          <w:sz w:val="20"/>
          <w:szCs w:val="20"/>
        </w:rPr>
      </w:pPr>
    </w:p>
    <w:p w14:paraId="0FDC71EF" w14:textId="0DD7A670" w:rsidR="000464B1"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2</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Plac zabaw dla najmłodszych Pruszkowiaków przy Żłobku Miejskim nr 1</w:t>
      </w:r>
    </w:p>
    <w:p w14:paraId="170B94E6" w14:textId="23FF260B"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25C027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90</w:t>
      </w:r>
      <w:r w:rsidRPr="008E1A79">
        <w:rPr>
          <w:rFonts w:ascii="Calibri Light" w:eastAsia="Times New Roman" w:hAnsi="Calibri Light" w:cs="Calibri Light"/>
          <w:b/>
          <w:sz w:val="20"/>
          <w:szCs w:val="20"/>
        </w:rPr>
        <w:t xml:space="preserve"> 000,00 zł.</w:t>
      </w:r>
    </w:p>
    <w:p w14:paraId="66707A03" w14:textId="77777777" w:rsidR="009E708E" w:rsidRDefault="009E708E" w:rsidP="000464B1">
      <w:pPr>
        <w:autoSpaceDE w:val="0"/>
        <w:autoSpaceDN w:val="0"/>
        <w:adjustRightInd w:val="0"/>
        <w:spacing w:after="0" w:line="240" w:lineRule="auto"/>
        <w:jc w:val="both"/>
        <w:rPr>
          <w:rFonts w:asciiTheme="majorHAnsi" w:eastAsia="TimesNewRoman" w:hAnsiTheme="majorHAnsi" w:cstheme="majorHAnsi"/>
          <w:b/>
          <w:bCs/>
          <w:color w:val="C00000"/>
          <w:sz w:val="20"/>
          <w:szCs w:val="20"/>
        </w:rPr>
      </w:pPr>
    </w:p>
    <w:p w14:paraId="2FC2F49B" w14:textId="7C0F2595"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lastRenderedPageBreak/>
        <w:t>UWAGA</w:t>
      </w:r>
      <w:r w:rsidR="00E6308B">
        <w:rPr>
          <w:rFonts w:asciiTheme="majorHAnsi" w:hAnsiTheme="majorHAnsi" w:cstheme="majorHAnsi"/>
          <w:sz w:val="20"/>
          <w:szCs w:val="20"/>
        </w:rPr>
        <w:t>:</w:t>
      </w:r>
      <w:r w:rsidRPr="00C14EA2">
        <w:rPr>
          <w:rFonts w:asciiTheme="majorHAnsi" w:hAnsiTheme="majorHAnsi" w:cstheme="majorHAnsi"/>
          <w:sz w:val="20"/>
          <w:szCs w:val="20"/>
        </w:rPr>
        <w:t xml:space="preserve"> </w:t>
      </w:r>
    </w:p>
    <w:p w14:paraId="652EA184" w14:textId="1BBDD0F4"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181AFD">
        <w:rPr>
          <w:rFonts w:asciiTheme="majorHAnsi" w:hAnsiTheme="majorHAnsi" w:cstheme="majorHAnsi"/>
          <w:sz w:val="20"/>
          <w:szCs w:val="20"/>
        </w:rPr>
        <w:t>roboty budowlane</w:t>
      </w:r>
      <w:r w:rsidRPr="00C14EA2">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EA6D55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3) Jeżeli zakres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przedstawionych w dokumencie złożonym na potwierdzenie, że </w:t>
      </w:r>
      <w:r w:rsidR="00615C24">
        <w:rPr>
          <w:rFonts w:asciiTheme="majorHAnsi" w:hAnsiTheme="majorHAnsi" w:cstheme="majorHAnsi"/>
          <w:sz w:val="20"/>
          <w:szCs w:val="20"/>
        </w:rPr>
        <w:t>prace</w:t>
      </w:r>
      <w:r w:rsidR="00C14EA2" w:rsidRPr="00C14EA2">
        <w:rPr>
          <w:rFonts w:asciiTheme="majorHAnsi" w:hAnsiTheme="majorHAnsi" w:cstheme="majorHAnsi"/>
          <w:sz w:val="20"/>
          <w:szCs w:val="20"/>
        </w:rPr>
        <w:t xml:space="preserve"> zostały wykonane w </w:t>
      </w:r>
      <w:r w:rsidRPr="00C14EA2">
        <w:rPr>
          <w:rFonts w:asciiTheme="majorHAnsi" w:hAnsiTheme="majorHAnsi" w:cstheme="majorHAnsi"/>
          <w:sz w:val="20"/>
          <w:szCs w:val="20"/>
        </w:rPr>
        <w:t xml:space="preserve">sposób należyty oraz  prawidłowo ukończone, jest szerszy od powyżej określonego przez Zamawiającego należy w wykazie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podać wartość </w:t>
      </w:r>
      <w:r w:rsidR="00615C24">
        <w:rPr>
          <w:rFonts w:asciiTheme="majorHAnsi" w:hAnsiTheme="majorHAnsi" w:cstheme="majorHAnsi"/>
          <w:sz w:val="20"/>
          <w:szCs w:val="20"/>
        </w:rPr>
        <w:t xml:space="preserve">prac </w:t>
      </w:r>
      <w:r w:rsidRPr="00C14EA2">
        <w:rPr>
          <w:rFonts w:asciiTheme="majorHAnsi" w:hAnsiTheme="majorHAnsi" w:cstheme="majorHAnsi"/>
          <w:sz w:val="20"/>
          <w:szCs w:val="20"/>
        </w:rPr>
        <w:t xml:space="preserve">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72D66C4A" w14:textId="77777777" w:rsidR="00CA50A1" w:rsidRDefault="00CA50A1" w:rsidP="00CA50A1">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3D60393F"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Technologii z dnia 23 grudnia 2020r. w sprawie podmiotowych środków dowodowych oraz innych dokumentów lub oświadczeń, jakich może żądać zamawiający od wykonawcy (Dz.U. z 2020 r. poz. 2415</w:t>
      </w:r>
      <w:r w:rsidR="00CA50A1">
        <w:rPr>
          <w:rFonts w:asciiTheme="majorHAnsi" w:hAnsiTheme="majorHAnsi" w:cstheme="majorHAnsi"/>
          <w:sz w:val="20"/>
          <w:szCs w:val="20"/>
        </w:rPr>
        <w:t xml:space="preserve"> ze zmianami</w:t>
      </w:r>
      <w:r w:rsidRPr="00C14EA2">
        <w:rPr>
          <w:rFonts w:asciiTheme="majorHAnsi" w:hAnsiTheme="majorHAnsi" w:cstheme="majorHAnsi"/>
          <w:sz w:val="20"/>
          <w:szCs w:val="20"/>
        </w:rPr>
        <w:t xml:space="preserve">) oraz Ogłoszeniu o zamówieniu i w SWZ. </w:t>
      </w:r>
    </w:p>
    <w:p w14:paraId="0963C0AC" w14:textId="77777777" w:rsidR="00E609E5" w:rsidRDefault="00E609E5" w:rsidP="00616C73">
      <w:pPr>
        <w:autoSpaceDE w:val="0"/>
        <w:autoSpaceDN w:val="0"/>
        <w:adjustRightInd w:val="0"/>
        <w:spacing w:after="0" w:line="240" w:lineRule="auto"/>
        <w:jc w:val="both"/>
        <w:rPr>
          <w:rFonts w:asciiTheme="majorHAnsi" w:hAnsiTheme="majorHAnsi" w:cstheme="majorHAnsi"/>
          <w:b/>
          <w:bCs/>
          <w:sz w:val="20"/>
          <w:szCs w:val="20"/>
        </w:rPr>
      </w:pPr>
    </w:p>
    <w:p w14:paraId="151DCB0B" w14:textId="75B3AF94" w:rsidR="009A278B" w:rsidRPr="00C57D8F" w:rsidRDefault="00616C73" w:rsidP="00616C73">
      <w:pPr>
        <w:autoSpaceDE w:val="0"/>
        <w:autoSpaceDN w:val="0"/>
        <w:adjustRightInd w:val="0"/>
        <w:spacing w:after="0" w:line="240" w:lineRule="auto"/>
        <w:jc w:val="both"/>
        <w:rPr>
          <w:rFonts w:asciiTheme="majorHAnsi" w:hAnsiTheme="majorHAnsi" w:cstheme="majorHAnsi"/>
          <w:b/>
          <w:bCs/>
          <w:sz w:val="20"/>
          <w:szCs w:val="20"/>
        </w:rPr>
      </w:pPr>
      <w:bookmarkStart w:id="14" w:name="_Hlk174368006"/>
      <w:r w:rsidRPr="00C57D8F">
        <w:rPr>
          <w:rFonts w:asciiTheme="majorHAnsi" w:hAnsiTheme="majorHAnsi" w:cstheme="majorHAnsi"/>
          <w:b/>
          <w:bCs/>
          <w:sz w:val="20"/>
          <w:szCs w:val="20"/>
        </w:rPr>
        <w:t xml:space="preserve">4.2/ dysponuje lub będzie dysponował osobami niezbędnymi do wykonania niniejszego zamówienia, tj. co najmniej: </w:t>
      </w:r>
    </w:p>
    <w:bookmarkEnd w:id="14"/>
    <w:p w14:paraId="35038487" w14:textId="77777777" w:rsidR="00DB6E82" w:rsidRPr="00C57D8F" w:rsidRDefault="00DB6E82" w:rsidP="00DB6E82">
      <w:pPr>
        <w:tabs>
          <w:tab w:val="left" w:pos="-142"/>
        </w:tabs>
        <w:spacing w:after="0" w:line="240" w:lineRule="auto"/>
        <w:jc w:val="both"/>
        <w:rPr>
          <w:rFonts w:asciiTheme="majorHAnsi" w:hAnsiTheme="majorHAnsi" w:cstheme="majorHAnsi"/>
          <w:bCs/>
          <w:sz w:val="20"/>
          <w:szCs w:val="20"/>
        </w:rPr>
      </w:pPr>
    </w:p>
    <w:p w14:paraId="67F230B2" w14:textId="2CA6C14E" w:rsidR="00680EE1" w:rsidRDefault="000464B1" w:rsidP="00680EE1">
      <w:pPr>
        <w:shd w:val="clear" w:color="auto" w:fill="F2F2F2" w:themeFill="background1" w:themeFillShade="F2"/>
        <w:suppressAutoHyphens/>
        <w:spacing w:after="0" w:line="240" w:lineRule="auto"/>
        <w:ind w:right="21"/>
        <w:jc w:val="both"/>
        <w:rPr>
          <w:rFonts w:ascii="Calibri Light" w:eastAsia="Tahoma" w:hAnsi="Calibri Light" w:cs="Tahoma"/>
          <w:sz w:val="20"/>
          <w:szCs w:val="20"/>
          <w:lang w:eastAsia="ar-SA"/>
        </w:rPr>
      </w:pPr>
      <w:r>
        <w:rPr>
          <w:rFonts w:ascii="Calibri Light" w:eastAsia="Tahoma" w:hAnsi="Calibri Light" w:cs="Tahoma"/>
          <w:b/>
          <w:bCs/>
          <w:sz w:val="20"/>
          <w:szCs w:val="20"/>
          <w:lang w:eastAsia="ar-SA"/>
        </w:rPr>
        <w:t>-</w:t>
      </w:r>
      <w:r w:rsidR="00680EE1" w:rsidRPr="00AE16A7">
        <w:rPr>
          <w:rFonts w:ascii="Calibri Light" w:eastAsia="Tahoma" w:hAnsi="Calibri Light" w:cs="Tahoma"/>
          <w:b/>
          <w:bCs/>
          <w:sz w:val="20"/>
          <w:szCs w:val="20"/>
          <w:lang w:eastAsia="ar-SA"/>
        </w:rPr>
        <w:t xml:space="preserve"> 1 osobę (kierownik budowy)</w:t>
      </w:r>
      <w:r w:rsidR="00680EE1" w:rsidRPr="00AE16A7">
        <w:rPr>
          <w:rFonts w:ascii="Calibri Light" w:eastAsia="Tahoma" w:hAnsi="Calibri Light" w:cs="Tahoma"/>
          <w:sz w:val="20"/>
          <w:szCs w:val="20"/>
          <w:lang w:eastAsia="ar-SA"/>
        </w:rPr>
        <w:t xml:space="preserve"> posiadającą uprawnienia do kierowania robotami budowlanymi bez ograniczeń </w:t>
      </w:r>
      <w:r w:rsidR="00680EE1" w:rsidRPr="00AE16A7">
        <w:rPr>
          <w:rFonts w:ascii="Calibri Light" w:eastAsia="Tahoma" w:hAnsi="Calibri Light" w:cs="Tahoma"/>
          <w:b/>
          <w:sz w:val="20"/>
          <w:szCs w:val="20"/>
          <w:lang w:eastAsia="ar-SA"/>
        </w:rPr>
        <w:t>w specjalności</w:t>
      </w:r>
      <w:r w:rsidR="00680EE1" w:rsidRPr="00AE16A7">
        <w:rPr>
          <w:rFonts w:ascii="Calibri Light" w:eastAsia="Tahoma" w:hAnsi="Calibri Light" w:cs="Tahoma"/>
          <w:sz w:val="20"/>
          <w:szCs w:val="20"/>
          <w:lang w:eastAsia="ar-SA"/>
        </w:rPr>
        <w:t xml:space="preserve"> </w:t>
      </w:r>
      <w:r w:rsidR="00680EE1" w:rsidRPr="00AE16A7">
        <w:rPr>
          <w:rFonts w:ascii="Calibri Light" w:eastAsia="Tahoma" w:hAnsi="Calibri Light" w:cs="Tahoma"/>
          <w:b/>
          <w:sz w:val="20"/>
          <w:szCs w:val="20"/>
          <w:lang w:eastAsia="ar-SA"/>
        </w:rPr>
        <w:t>konstrukcyjno-budowlanej</w:t>
      </w:r>
      <w:r w:rsidR="00680EE1" w:rsidRPr="00AE16A7">
        <w:rPr>
          <w:rFonts w:ascii="Calibri Light" w:eastAsia="Tahoma" w:hAnsi="Calibri Light" w:cs="Tahoma"/>
          <w:sz w:val="20"/>
          <w:szCs w:val="20"/>
          <w:lang w:eastAsia="ar-SA"/>
        </w:rPr>
        <w:t xml:space="preserve">, </w:t>
      </w:r>
    </w:p>
    <w:p w14:paraId="2B4C6083" w14:textId="1527B44D" w:rsidR="00680EE1" w:rsidRPr="00AE16A7" w:rsidRDefault="00680EE1" w:rsidP="00680EE1">
      <w:pPr>
        <w:shd w:val="clear" w:color="auto" w:fill="F2F2F2" w:themeFill="background1" w:themeFillShade="F2"/>
        <w:suppressAutoHyphens/>
        <w:spacing w:after="0" w:line="240" w:lineRule="auto"/>
        <w:ind w:right="21"/>
        <w:jc w:val="both"/>
        <w:rPr>
          <w:rFonts w:ascii="Calibri Light" w:hAnsi="Calibri Light" w:cs="Calibri Light"/>
          <w:bCs/>
          <w:sz w:val="20"/>
          <w:szCs w:val="20"/>
          <w:lang w:eastAsia="ar-SA"/>
        </w:rPr>
      </w:pPr>
      <w:r w:rsidRPr="00680EE1">
        <w:rPr>
          <w:rFonts w:ascii="Calibri Light" w:eastAsia="Tahoma" w:hAnsi="Calibri Light" w:cs="Tahoma"/>
          <w:i/>
          <w:iCs/>
          <w:sz w:val="20"/>
          <w:szCs w:val="20"/>
          <w:lang w:eastAsia="ar-SA"/>
        </w:rPr>
        <w:t xml:space="preserve">wpisaną na listę członków Regionalnej Izby Samorządu Zawodowego. </w:t>
      </w:r>
    </w:p>
    <w:p w14:paraId="6E198041" w14:textId="77777777" w:rsidR="00ED05EE" w:rsidRDefault="00ED05EE" w:rsidP="00ED05EE">
      <w:pPr>
        <w:spacing w:after="0" w:line="240" w:lineRule="auto"/>
        <w:jc w:val="both"/>
        <w:rPr>
          <w:rFonts w:ascii="Calibri Light" w:hAnsi="Calibri Light" w:cs="Calibri Light"/>
          <w:b/>
          <w:bCs/>
          <w:iCs/>
          <w:sz w:val="20"/>
          <w:szCs w:val="20"/>
        </w:rPr>
      </w:pPr>
    </w:p>
    <w:p w14:paraId="72E499AF" w14:textId="023928F9"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8579C0" w:rsidRPr="000E5E87">
        <w:rPr>
          <w:rFonts w:asciiTheme="majorHAnsi" w:hAnsiTheme="majorHAnsi" w:cstheme="majorHAnsi"/>
          <w:color w:val="262626" w:themeColor="text1" w:themeTint="D9"/>
          <w:sz w:val="20"/>
          <w:szCs w:val="20"/>
        </w:rPr>
        <w:t>Każda z ww. osób winna posiadać uprawnienia budowlane zgodne z art. 12-1</w:t>
      </w:r>
      <w:r w:rsidR="00102D1F" w:rsidRPr="000E5E87">
        <w:rPr>
          <w:rFonts w:asciiTheme="majorHAnsi" w:hAnsiTheme="majorHAnsi" w:cstheme="majorHAnsi"/>
          <w:color w:val="262626" w:themeColor="text1" w:themeTint="D9"/>
          <w:sz w:val="20"/>
          <w:szCs w:val="20"/>
        </w:rPr>
        <w:t>6</w:t>
      </w:r>
      <w:r w:rsidR="008579C0" w:rsidRPr="000E5E87">
        <w:rPr>
          <w:rFonts w:asciiTheme="majorHAnsi" w:hAnsiTheme="majorHAnsi" w:cstheme="majorHAnsi"/>
          <w:color w:val="262626" w:themeColor="text1" w:themeTint="D9"/>
          <w:sz w:val="20"/>
          <w:szCs w:val="20"/>
        </w:rPr>
        <w:t xml:space="preserve"> ustawy z dnia 7 lipca 1994 r. Prawo </w:t>
      </w:r>
      <w:r w:rsidR="008579C0" w:rsidRPr="00B3331C">
        <w:rPr>
          <w:rFonts w:asciiTheme="majorHAnsi" w:hAnsiTheme="majorHAnsi" w:cstheme="majorHAnsi"/>
          <w:sz w:val="20"/>
          <w:szCs w:val="20"/>
        </w:rPr>
        <w:t xml:space="preserve">budowlane </w:t>
      </w:r>
      <w:r w:rsidR="00616C73" w:rsidRPr="00B3331C">
        <w:rPr>
          <w:rFonts w:asciiTheme="majorHAnsi" w:hAnsiTheme="majorHAnsi" w:cstheme="majorHAnsi"/>
          <w:sz w:val="20"/>
          <w:szCs w:val="20"/>
        </w:rPr>
        <w:t>(tj. Dz. U. 202</w:t>
      </w:r>
      <w:r w:rsidR="00C6391E">
        <w:rPr>
          <w:rFonts w:asciiTheme="majorHAnsi" w:hAnsiTheme="majorHAnsi" w:cstheme="majorHAnsi"/>
          <w:sz w:val="20"/>
          <w:szCs w:val="20"/>
        </w:rPr>
        <w:t>4</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C6391E">
        <w:rPr>
          <w:rFonts w:asciiTheme="majorHAnsi" w:hAnsiTheme="majorHAnsi" w:cstheme="majorHAnsi"/>
          <w:sz w:val="20"/>
          <w:szCs w:val="20"/>
        </w:rPr>
        <w:t>725</w:t>
      </w:r>
      <w:r w:rsidR="0047035B">
        <w:rPr>
          <w:rFonts w:asciiTheme="majorHAnsi" w:hAnsiTheme="majorHAnsi" w:cstheme="majorHAnsi"/>
          <w:sz w:val="20"/>
          <w:szCs w:val="20"/>
        </w:rPr>
        <w:t xml:space="preserve"> z późn. zm.</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0DF71E47" w14:textId="77777777" w:rsidR="00FF23E1" w:rsidRPr="00520944" w:rsidRDefault="00FF23E1" w:rsidP="00CC124D">
      <w:pPr>
        <w:autoSpaceDE w:val="0"/>
        <w:autoSpaceDN w:val="0"/>
        <w:adjustRightInd w:val="0"/>
        <w:spacing w:after="0" w:line="240" w:lineRule="auto"/>
        <w:jc w:val="both"/>
        <w:rPr>
          <w:rFonts w:asciiTheme="majorHAnsi" w:hAnsiTheme="majorHAnsi" w:cstheme="majorHAnsi"/>
          <w:color w:val="FF0000"/>
          <w:sz w:val="20"/>
          <w:szCs w:val="20"/>
        </w:rPr>
      </w:pPr>
    </w:p>
    <w:p w14:paraId="43879750"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t>
      </w:r>
      <w:r w:rsidRPr="008C0818">
        <w:rPr>
          <w:rFonts w:asciiTheme="majorHAnsi" w:hAnsiTheme="majorHAnsi" w:cstheme="majorHAnsi"/>
          <w:color w:val="auto"/>
          <w:sz w:val="20"/>
          <w:szCs w:val="20"/>
        </w:rPr>
        <w:lastRenderedPageBreak/>
        <w:t>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43C4AD68"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p>
    <w:p w14:paraId="6B3D4459" w14:textId="77777777" w:rsidR="00D31D7E" w:rsidRPr="008C0818" w:rsidRDefault="00D31D7E" w:rsidP="00D31D7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2873F4CF"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03836106"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p>
    <w:p w14:paraId="622DE304"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w:t>
      </w:r>
      <w:bookmarkStart w:id="15" w:name="_Hlk174376176"/>
      <w:r w:rsidRPr="008C0818">
        <w:rPr>
          <w:rFonts w:asciiTheme="majorHAnsi" w:hAnsiTheme="majorHAnsi" w:cstheme="majorHAnsi"/>
          <w:sz w:val="20"/>
          <w:szCs w:val="20"/>
        </w:rPr>
        <w:t>o zasadach uznawania kwalifikacji zawodowych nabytych w państwach członkowskich Unii Europejskiej</w:t>
      </w:r>
      <w:bookmarkEnd w:id="15"/>
      <w:r w:rsidRPr="008C0818">
        <w:rPr>
          <w:rFonts w:asciiTheme="majorHAnsi" w:hAnsiTheme="majorHAnsi" w:cstheme="majorHAnsi"/>
          <w:sz w:val="20"/>
          <w:szCs w:val="20"/>
        </w:rPr>
        <w:t xml:space="preserve"> (Dz. U. z 202</w:t>
      </w:r>
      <w:r>
        <w:rPr>
          <w:rFonts w:asciiTheme="majorHAnsi" w:hAnsiTheme="majorHAnsi" w:cstheme="majorHAnsi"/>
          <w:sz w:val="20"/>
          <w:szCs w:val="20"/>
        </w:rPr>
        <w:t>3</w:t>
      </w:r>
      <w:r w:rsidRPr="008C0818">
        <w:rPr>
          <w:rFonts w:asciiTheme="majorHAnsi" w:hAnsiTheme="majorHAnsi" w:cstheme="majorHAnsi"/>
          <w:sz w:val="20"/>
          <w:szCs w:val="20"/>
        </w:rPr>
        <w:t xml:space="preserve"> r. , poz. </w:t>
      </w:r>
      <w:r>
        <w:rPr>
          <w:rFonts w:asciiTheme="majorHAnsi" w:hAnsiTheme="majorHAnsi" w:cstheme="majorHAnsi"/>
          <w:sz w:val="20"/>
          <w:szCs w:val="20"/>
        </w:rPr>
        <w:t>334</w:t>
      </w:r>
      <w:r w:rsidRPr="008C0818">
        <w:rPr>
          <w:rFonts w:asciiTheme="majorHAnsi" w:hAnsiTheme="majorHAnsi" w:cstheme="majorHAnsi"/>
          <w:sz w:val="20"/>
          <w:szCs w:val="20"/>
        </w:rPr>
        <w:t xml:space="preserve">). </w:t>
      </w:r>
    </w:p>
    <w:p w14:paraId="72A7A204" w14:textId="77777777" w:rsidR="00756457" w:rsidRPr="00520944" w:rsidRDefault="00756457" w:rsidP="00756457">
      <w:pPr>
        <w:autoSpaceDE w:val="0"/>
        <w:autoSpaceDN w:val="0"/>
        <w:adjustRightInd w:val="0"/>
        <w:spacing w:after="0" w:line="240" w:lineRule="auto"/>
        <w:ind w:left="284"/>
        <w:jc w:val="both"/>
        <w:rPr>
          <w:rFonts w:asciiTheme="majorHAnsi" w:hAnsiTheme="majorHAnsi" w:cstheme="majorHAnsi"/>
          <w:color w:val="FF0000"/>
          <w:sz w:val="20"/>
          <w:szCs w:val="20"/>
        </w:rPr>
      </w:pPr>
    </w:p>
    <w:p w14:paraId="23FF753B" w14:textId="77777777" w:rsidR="00756457" w:rsidRPr="008C0818" w:rsidRDefault="00756457" w:rsidP="00756457">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8137C" w14:textId="77777777" w:rsidR="00756457" w:rsidRDefault="00756457" w:rsidP="00CC124D">
      <w:pPr>
        <w:autoSpaceDE w:val="0"/>
        <w:autoSpaceDN w:val="0"/>
        <w:adjustRightInd w:val="0"/>
        <w:spacing w:after="0" w:line="240" w:lineRule="auto"/>
        <w:jc w:val="both"/>
        <w:rPr>
          <w:rFonts w:asciiTheme="majorHAnsi" w:hAnsiTheme="majorHAnsi" w:cstheme="majorHAnsi"/>
          <w:sz w:val="20"/>
          <w:szCs w:val="20"/>
        </w:rPr>
      </w:pPr>
    </w:p>
    <w:p w14:paraId="0729D047" w14:textId="1A4122FD"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74434742" w14:textId="29E91748"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587D41EB" w14:textId="77777777" w:rsidR="00CA50A1" w:rsidRPr="008C0818" w:rsidRDefault="00CA50A1" w:rsidP="00CA50A1">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15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r. poz. </w:t>
      </w:r>
      <w:r>
        <w:rPr>
          <w:rFonts w:ascii="Calibri Light" w:hAnsi="Calibri Light" w:cs="Calibri Light"/>
          <w:b/>
          <w:color w:val="auto"/>
          <w:sz w:val="20"/>
          <w:szCs w:val="20"/>
        </w:rPr>
        <w:t>1497 ze zmianami)</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E609E5"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lastRenderedPageBreak/>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B963FE" w:rsidRPr="00E609E5">
        <w:rPr>
          <w:rFonts w:ascii="Calibri Light" w:hAnsi="Calibri Light" w:cs="Calibri Light"/>
          <w:sz w:val="20"/>
          <w:szCs w:val="20"/>
        </w:rPr>
        <w:t>zamówienia</w:t>
      </w:r>
      <w:r w:rsidR="00B963FE" w:rsidRPr="00E609E5">
        <w:t xml:space="preserve">. </w:t>
      </w:r>
    </w:p>
    <w:p w14:paraId="07A299DE" w14:textId="77777777" w:rsidR="009A7C0B" w:rsidRDefault="009A7C0B" w:rsidP="00CC124D">
      <w:pPr>
        <w:spacing w:after="0" w:line="240" w:lineRule="auto"/>
        <w:rPr>
          <w:rFonts w:asciiTheme="majorHAnsi" w:hAnsiTheme="majorHAnsi" w:cstheme="majorHAnsi"/>
          <w:color w:val="FF0000"/>
          <w:sz w:val="20"/>
          <w:szCs w:val="20"/>
        </w:rPr>
      </w:pP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6"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6"/>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lastRenderedPageBreak/>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Default="00BB1A6B" w:rsidP="00CC124D">
      <w:pPr>
        <w:pStyle w:val="Default"/>
        <w:spacing w:after="0" w:line="240" w:lineRule="auto"/>
        <w:rPr>
          <w:rFonts w:asciiTheme="majorHAnsi" w:hAnsiTheme="majorHAnsi" w:cstheme="majorHAnsi"/>
          <w:color w:val="FF0000"/>
          <w:sz w:val="20"/>
          <w:szCs w:val="20"/>
        </w:rPr>
      </w:pPr>
    </w:p>
    <w:p w14:paraId="443F94B3" w14:textId="2824B3FB"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2DC3FBC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sidR="00C84148">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ADACD8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sidR="00C84148">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pPr>
        <w:numPr>
          <w:ilvl w:val="0"/>
          <w:numId w:val="3"/>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xml:space="preserve">), jest podmiot wymieniony w wykazach określonych w rozporządzeniu 765/2006 i rozporządzeniu 269/2014 albo wpisany na listę lub będący taką jednostką dominującą od dnia 24 </w:t>
      </w:r>
      <w:r w:rsidRPr="003B0E40">
        <w:rPr>
          <w:rFonts w:asciiTheme="majorHAnsi" w:eastAsia="Times New Roman" w:hAnsiTheme="majorHAnsi" w:cstheme="majorHAnsi"/>
          <w:sz w:val="20"/>
          <w:szCs w:val="20"/>
        </w:rPr>
        <w:lastRenderedPageBreak/>
        <w:t>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5E04527F" w14:textId="77777777" w:rsidR="00C57D8F" w:rsidRDefault="00C57D8F"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59834937" w:rsidR="00153725" w:rsidRPr="009D538D" w:rsidRDefault="00E96899" w:rsidP="00153725">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b/>
          <w:bCs/>
          <w:color w:val="262626" w:themeColor="text1" w:themeTint="D9"/>
          <w:sz w:val="20"/>
          <w:szCs w:val="20"/>
        </w:rPr>
        <w:t>2</w:t>
      </w:r>
      <w:r w:rsidR="00153725" w:rsidRPr="009D538D">
        <w:rPr>
          <w:rFonts w:asciiTheme="majorHAnsi" w:hAnsiTheme="majorHAnsi" w:cstheme="majorHAnsi"/>
          <w:b/>
          <w:bCs/>
          <w:color w:val="262626" w:themeColor="text1" w:themeTint="D9"/>
          <w:sz w:val="20"/>
          <w:szCs w:val="20"/>
        </w:rPr>
        <w:t>) Wykonawca dołącza do oferty oświadczenie o niepodleganiu wykluczeniu  oraz o spełnianiu warunków udziału w postępowaniu – załącznik nr 2 do SWZ,</w:t>
      </w:r>
      <w:r w:rsidR="00153725" w:rsidRPr="009D538D">
        <w:rPr>
          <w:rFonts w:asciiTheme="majorHAnsi" w:hAnsiTheme="majorHAnsi" w:cstheme="majorHAnsi"/>
          <w:color w:val="262626" w:themeColor="text1" w:themeTint="D9"/>
          <w:sz w:val="20"/>
          <w:szCs w:val="20"/>
        </w:rPr>
        <w:t xml:space="preserve"> w zakresie wskazanym w rozdziale II punkt 7 i 8 SWZ. Oświadczenie stanowi dowód </w:t>
      </w:r>
      <w:r w:rsidR="00153725" w:rsidRPr="009D538D">
        <w:rPr>
          <w:rFonts w:asciiTheme="majorHAnsi" w:hAnsiTheme="majorHAnsi" w:cstheme="majorHAnsi"/>
          <w:color w:val="262626" w:themeColor="text1" w:themeTint="D9"/>
          <w:sz w:val="20"/>
          <w:szCs w:val="20"/>
        </w:rPr>
        <w:lastRenderedPageBreak/>
        <w:t>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439A0386" w:rsidR="006D3D6A" w:rsidRPr="00675B69" w:rsidRDefault="00E96899" w:rsidP="004100E3">
      <w:pPr>
        <w:shd w:val="clear" w:color="auto" w:fill="FFFFFF" w:themeFill="background1"/>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3</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5F188AC7" w:rsidR="006D3D6A" w:rsidRPr="00675B69" w:rsidRDefault="00E96899" w:rsidP="00CC124D">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4</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lastRenderedPageBreak/>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261B7039"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146DF2">
        <w:rPr>
          <w:rFonts w:asciiTheme="majorHAnsi" w:hAnsiTheme="majorHAnsi" w:cstheme="majorHAnsi"/>
          <w:b/>
          <w:bCs/>
          <w:sz w:val="20"/>
          <w:szCs w:val="20"/>
        </w:rPr>
        <w:t xml:space="preserve"> lub </w:t>
      </w:r>
      <w:r w:rsidR="00146DF2">
        <w:rPr>
          <w:rFonts w:asciiTheme="majorHAnsi" w:hAnsiTheme="majorHAnsi" w:cstheme="majorHAnsi"/>
          <w:b/>
          <w:bCs/>
          <w:color w:val="262626" w:themeColor="text1" w:themeTint="D9"/>
          <w:sz w:val="20"/>
          <w:szCs w:val="20"/>
        </w:rPr>
        <w:t>s</w:t>
      </w:r>
      <w:r w:rsidR="00146DF2" w:rsidRPr="00575CD0">
        <w:rPr>
          <w:rFonts w:asciiTheme="majorHAnsi" w:hAnsiTheme="majorHAnsi" w:cstheme="majorHAnsi"/>
          <w:b/>
          <w:bCs/>
          <w:color w:val="262626" w:themeColor="text1" w:themeTint="D9"/>
          <w:sz w:val="20"/>
          <w:szCs w:val="20"/>
        </w:rPr>
        <w:t>ytuacji ekonomicznej lub finansowej:</w:t>
      </w:r>
      <w:r w:rsidR="006D3D6A" w:rsidRPr="00675B69">
        <w:rPr>
          <w:rFonts w:asciiTheme="majorHAnsi" w:hAnsiTheme="majorHAnsi" w:cstheme="majorHAnsi"/>
          <w:b/>
          <w:bCs/>
          <w:sz w:val="20"/>
          <w:szCs w:val="20"/>
        </w:rPr>
        <w:t>.</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1E781280" w:rsidR="006D3D6A" w:rsidRPr="00CD6B8B" w:rsidRDefault="000667B2"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78B422E" w:rsidR="006D3D6A" w:rsidRPr="00CD6B8B" w:rsidRDefault="000667B2"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006D3D6A" w:rsidRPr="00CD6B8B">
        <w:rPr>
          <w:rFonts w:asciiTheme="majorHAnsi" w:hAnsiTheme="majorHAnsi" w:cstheme="majorHAnsi"/>
          <w:sz w:val="20"/>
          <w:szCs w:val="20"/>
        </w:rPr>
        <w:lastRenderedPageBreak/>
        <w:t>zobowiązani dołączyć do oferty oświadczenie, z którego wynika, które roboty budowlane, dostawy lub usługi wykonają poszczególni wykonawcy.</w:t>
      </w:r>
    </w:p>
    <w:p w14:paraId="60389AE0" w14:textId="77777777" w:rsidR="00E609E5" w:rsidRPr="00CD6B8B" w:rsidRDefault="00E609E5"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08518686" w14:textId="77777777" w:rsidR="000A07E0" w:rsidRPr="00663473" w:rsidRDefault="000A07E0"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237B0A2" w14:textId="77777777" w:rsidR="0040077B" w:rsidRDefault="0040077B" w:rsidP="0040077B">
      <w:pPr>
        <w:autoSpaceDE w:val="0"/>
        <w:autoSpaceDN w:val="0"/>
        <w:adjustRightInd w:val="0"/>
        <w:spacing w:after="0" w:line="240" w:lineRule="auto"/>
        <w:jc w:val="both"/>
        <w:rPr>
          <w:rFonts w:asciiTheme="majorHAnsi" w:hAnsiTheme="majorHAnsi" w:cstheme="majorHAnsi"/>
          <w:sz w:val="20"/>
          <w:szCs w:val="20"/>
        </w:rPr>
      </w:pPr>
      <w:bookmarkStart w:id="17" w:name="_Hlk114563511"/>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4D80087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p>
    <w:p w14:paraId="43D0F63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4281D4E0" w14:textId="77777777" w:rsidR="0040077B" w:rsidRPr="00B4439A" w:rsidRDefault="0040077B" w:rsidP="0040077B">
      <w:pPr>
        <w:spacing w:after="0" w:line="240" w:lineRule="auto"/>
        <w:jc w:val="both"/>
        <w:rPr>
          <w:rFonts w:asciiTheme="majorHAnsi" w:hAnsiTheme="majorHAnsi" w:cstheme="majorHAnsi"/>
          <w:sz w:val="20"/>
          <w:szCs w:val="20"/>
        </w:rPr>
      </w:pPr>
    </w:p>
    <w:p w14:paraId="09D060C2" w14:textId="77777777" w:rsidR="0040077B" w:rsidRPr="00B4439A" w:rsidRDefault="0040077B" w:rsidP="0040077B">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A1C9B9D"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p>
    <w:p w14:paraId="568AA529" w14:textId="3E14698A"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b</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sidR="00D31D7E">
        <w:rPr>
          <w:rFonts w:asciiTheme="majorHAnsi" w:hAnsiTheme="majorHAnsi" w:cstheme="majorHAnsi"/>
          <w:sz w:val="20"/>
          <w:szCs w:val="20"/>
        </w:rPr>
        <w:t>4</w:t>
      </w:r>
      <w:r w:rsidRPr="00B25F8D">
        <w:rPr>
          <w:rFonts w:asciiTheme="majorHAnsi" w:hAnsiTheme="majorHAnsi" w:cstheme="majorHAnsi"/>
          <w:sz w:val="20"/>
          <w:szCs w:val="20"/>
        </w:rPr>
        <w:t xml:space="preserve"> r. poz. </w:t>
      </w:r>
      <w:r w:rsidR="00D31D7E">
        <w:rPr>
          <w:rFonts w:asciiTheme="majorHAnsi" w:hAnsiTheme="majorHAnsi" w:cstheme="majorHAnsi"/>
          <w:sz w:val="20"/>
          <w:szCs w:val="20"/>
        </w:rPr>
        <w:t>549</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1FEEE88B" w14:textId="77777777" w:rsidR="0040077B" w:rsidRPr="00B4439A" w:rsidRDefault="0040077B" w:rsidP="0040077B">
      <w:pPr>
        <w:autoSpaceDE w:val="0"/>
        <w:autoSpaceDN w:val="0"/>
        <w:adjustRightInd w:val="0"/>
        <w:spacing w:after="0" w:line="240" w:lineRule="auto"/>
        <w:rPr>
          <w:rFonts w:asciiTheme="majorHAnsi" w:hAnsiTheme="majorHAnsi" w:cstheme="majorHAnsi"/>
          <w:sz w:val="20"/>
          <w:szCs w:val="20"/>
        </w:rPr>
      </w:pPr>
    </w:p>
    <w:p w14:paraId="2B5BDD63" w14:textId="77777777" w:rsidR="0040077B" w:rsidRPr="00B4439A" w:rsidRDefault="0040077B" w:rsidP="0040077B">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7E48DDFA" w14:textId="77777777" w:rsidR="0040077B" w:rsidRPr="00B4439A" w:rsidRDefault="0040077B" w:rsidP="0040077B">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W przypadku Wykonawców wspólnie składających ofertę dokumenty, o których mowa w ust. 9.2.1/ pkt a) – </w:t>
      </w:r>
      <w:r>
        <w:rPr>
          <w:rFonts w:asciiTheme="majorHAnsi" w:hAnsiTheme="majorHAnsi" w:cstheme="majorHAnsi"/>
          <w:sz w:val="20"/>
          <w:szCs w:val="20"/>
        </w:rPr>
        <w:t>b</w:t>
      </w:r>
      <w:r w:rsidRPr="00B4439A">
        <w:rPr>
          <w:rFonts w:asciiTheme="majorHAnsi" w:hAnsiTheme="majorHAnsi" w:cstheme="majorHAnsi"/>
          <w:sz w:val="20"/>
          <w:szCs w:val="20"/>
        </w:rPr>
        <w:t>), zobowiązany jest złożyć każdy z Wykonawców wspólnie składających ofertę.</w:t>
      </w:r>
    </w:p>
    <w:p w14:paraId="4C78B6CE" w14:textId="77777777" w:rsidR="0040077B" w:rsidRDefault="0040077B" w:rsidP="0040077B">
      <w:pPr>
        <w:tabs>
          <w:tab w:val="left" w:pos="-142"/>
        </w:tabs>
        <w:spacing w:after="0" w:line="240" w:lineRule="auto"/>
        <w:jc w:val="both"/>
        <w:rPr>
          <w:rFonts w:asciiTheme="majorHAnsi" w:hAnsiTheme="majorHAnsi" w:cstheme="majorHAnsi"/>
          <w:b/>
          <w:bCs/>
          <w:color w:val="262626" w:themeColor="text1" w:themeTint="D9"/>
          <w:sz w:val="20"/>
          <w:szCs w:val="20"/>
        </w:rPr>
      </w:pPr>
    </w:p>
    <w:p w14:paraId="4E09E7C2" w14:textId="77777777" w:rsidR="0040077B" w:rsidRPr="005F4802" w:rsidRDefault="0040077B" w:rsidP="0040077B">
      <w:pPr>
        <w:tabs>
          <w:tab w:val="left" w:pos="-142"/>
        </w:tabs>
        <w:spacing w:after="0" w:line="240" w:lineRule="auto"/>
        <w:jc w:val="both"/>
        <w:rPr>
          <w:rFonts w:asciiTheme="majorHAnsi" w:hAnsiTheme="majorHAnsi" w:cstheme="majorHAnsi"/>
          <w:color w:val="262626" w:themeColor="text1" w:themeTint="D9"/>
          <w:sz w:val="20"/>
          <w:szCs w:val="20"/>
          <w:u w:val="single"/>
        </w:rPr>
      </w:pPr>
      <w:r>
        <w:rPr>
          <w:rFonts w:asciiTheme="majorHAnsi" w:hAnsiTheme="majorHAnsi" w:cstheme="majorHAnsi"/>
          <w:b/>
          <w:bCs/>
          <w:color w:val="262626" w:themeColor="text1" w:themeTint="D9"/>
          <w:sz w:val="20"/>
          <w:szCs w:val="20"/>
        </w:rPr>
        <w:t>9.2.1.a/</w:t>
      </w:r>
      <w:r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6A6D8E">
        <w:rPr>
          <w:rFonts w:asciiTheme="majorHAnsi" w:hAnsiTheme="majorHAnsi" w:cstheme="majorHAnsi"/>
          <w:b/>
          <w:bCs/>
          <w:color w:val="262626" w:themeColor="text1" w:themeTint="D9"/>
          <w:sz w:val="20"/>
          <w:szCs w:val="20"/>
        </w:rPr>
        <w:t xml:space="preserve"> </w:t>
      </w:r>
      <w:r w:rsidRPr="005F4802">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5F4802">
        <w:rPr>
          <w:rFonts w:asciiTheme="majorHAnsi" w:hAnsiTheme="majorHAnsi" w:cstheme="majorHAnsi"/>
          <w:sz w:val="20"/>
          <w:szCs w:val="20"/>
          <w:u w:val="single"/>
        </w:rPr>
        <w:t>pkt a)</w:t>
      </w:r>
      <w:r w:rsidRPr="005F4802">
        <w:rPr>
          <w:rFonts w:asciiTheme="majorHAnsi" w:hAnsiTheme="majorHAnsi" w:cstheme="majorHAnsi"/>
          <w:color w:val="262626" w:themeColor="text1" w:themeTint="D9"/>
          <w:sz w:val="20"/>
          <w:szCs w:val="20"/>
          <w:u w:val="single"/>
        </w:rPr>
        <w:t>.</w:t>
      </w:r>
      <w:r>
        <w:rPr>
          <w:rFonts w:asciiTheme="majorHAnsi" w:hAnsiTheme="majorHAnsi" w:cstheme="majorHAnsi"/>
          <w:color w:val="262626" w:themeColor="text1" w:themeTint="D9"/>
          <w:sz w:val="20"/>
          <w:szCs w:val="20"/>
          <w:u w:val="single"/>
        </w:rPr>
        <w:t xml:space="preserve">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bookmarkEnd w:id="17"/>
    <w:p w14:paraId="209A1A73" w14:textId="6C0F48A4" w:rsidR="006D3D6A" w:rsidRPr="00563547" w:rsidRDefault="004C3DC8" w:rsidP="00563547">
      <w:pPr>
        <w:spacing w:after="0" w:line="240" w:lineRule="auto"/>
        <w:jc w:val="both"/>
        <w:rPr>
          <w:rFonts w:asciiTheme="majorHAnsi" w:hAnsiTheme="majorHAnsi" w:cstheme="majorHAnsi"/>
          <w:b/>
          <w:bCs/>
          <w:sz w:val="20"/>
          <w:szCs w:val="20"/>
          <w:u w:val="single"/>
        </w:rPr>
      </w:pPr>
      <w:r w:rsidRPr="00563547">
        <w:rPr>
          <w:rFonts w:asciiTheme="majorHAnsi" w:hAnsiTheme="majorHAnsi" w:cstheme="majorHAnsi"/>
          <w:b/>
          <w:bCs/>
          <w:sz w:val="20"/>
          <w:szCs w:val="20"/>
          <w:u w:val="single"/>
        </w:rPr>
        <w:lastRenderedPageBreak/>
        <w:t xml:space="preserve">9.2.2/ </w:t>
      </w:r>
      <w:r w:rsidR="006D3D6A" w:rsidRPr="00563547">
        <w:rPr>
          <w:rFonts w:asciiTheme="majorHAnsi" w:hAnsiTheme="majorHAnsi" w:cstheme="majorHAnsi"/>
          <w:b/>
          <w:bCs/>
          <w:sz w:val="20"/>
          <w:szCs w:val="20"/>
          <w:u w:val="single"/>
        </w:rPr>
        <w:t>potwierdzających spełnianie warunków udziału w postępowaniu dotyczących zdolności technicznej lub zawodowej (doświadczenie, kwalifikacje zawodowe kadry technicznej):</w:t>
      </w:r>
    </w:p>
    <w:p w14:paraId="52F58452" w14:textId="77777777" w:rsidR="006755A4" w:rsidRPr="00563547" w:rsidRDefault="006755A4" w:rsidP="00563547">
      <w:pPr>
        <w:spacing w:after="0" w:line="240" w:lineRule="auto"/>
        <w:jc w:val="both"/>
        <w:rPr>
          <w:rFonts w:asciiTheme="majorHAnsi" w:hAnsiTheme="majorHAnsi" w:cstheme="majorHAnsi"/>
          <w:sz w:val="20"/>
          <w:szCs w:val="20"/>
        </w:rPr>
      </w:pPr>
    </w:p>
    <w:p w14:paraId="50C1194A" w14:textId="77777777" w:rsidR="00EC7CB6" w:rsidRPr="00711C01"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wykazu robót budowlanych </w:t>
      </w:r>
      <w:r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711C01">
        <w:rPr>
          <w:rFonts w:asciiTheme="majorHAnsi" w:hAnsiTheme="majorHAnsi" w:cstheme="majorHAnsi"/>
          <w:sz w:val="20"/>
          <w:szCs w:val="20"/>
        </w:rPr>
        <w:t xml:space="preserve">oraz </w:t>
      </w:r>
      <w:r w:rsidRPr="00711C01">
        <w:rPr>
          <w:rFonts w:asciiTheme="majorHAnsi" w:hAnsiTheme="majorHAnsi" w:cstheme="majorHAnsi"/>
          <w:b/>
          <w:bCs/>
          <w:sz w:val="20"/>
          <w:szCs w:val="20"/>
          <w:u w:val="single"/>
        </w:rPr>
        <w:t>załączeniem dowodów określających, czy te roboty budowlane zostały wykonane należycie,</w:t>
      </w:r>
      <w:r w:rsidRPr="00663473">
        <w:rPr>
          <w:rFonts w:asciiTheme="majorHAnsi" w:hAnsiTheme="majorHAnsi" w:cstheme="majorHAnsi"/>
          <w:i/>
          <w:iCs/>
          <w:sz w:val="20"/>
          <w:szCs w:val="20"/>
        </w:rPr>
        <w:t xml:space="preserve"> </w:t>
      </w:r>
      <w:r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F3FF21"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robót stanowi załącznik nr 5 do SWZ.</w:t>
      </w:r>
    </w:p>
    <w:p w14:paraId="1D8F6743" w14:textId="77777777" w:rsidR="00EC7CB6" w:rsidRDefault="00EC7CB6" w:rsidP="00EC7CB6">
      <w:pPr>
        <w:spacing w:after="0" w:line="240" w:lineRule="auto"/>
        <w:ind w:left="567"/>
        <w:jc w:val="both"/>
        <w:rPr>
          <w:rFonts w:asciiTheme="majorHAnsi" w:hAnsiTheme="majorHAnsi" w:cstheme="majorHAnsi"/>
          <w:sz w:val="20"/>
          <w:szCs w:val="20"/>
        </w:rPr>
      </w:pPr>
    </w:p>
    <w:p w14:paraId="217939C0" w14:textId="77777777" w:rsidR="00EC7CB6" w:rsidRPr="00663473"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b) wykazu osób</w:t>
      </w:r>
      <w:r w:rsidRPr="00663473">
        <w:rPr>
          <w:rFonts w:asciiTheme="majorHAnsi" w:hAnsiTheme="majorHAnsi" w:cstheme="majorHAnsi"/>
          <w:sz w:val="20"/>
          <w:szCs w:val="20"/>
        </w:rPr>
        <w:t xml:space="preserve">, skierowanych przez wykonawcę do realizacji zamówienia publicznego, w szczególności odpowiedzialnych za </w:t>
      </w:r>
      <w:r w:rsidRPr="00AF0AFC">
        <w:rPr>
          <w:rFonts w:asciiTheme="majorHAnsi" w:hAnsiTheme="majorHAnsi" w:cstheme="majorHAnsi"/>
          <w:b/>
          <w:bCs/>
          <w:sz w:val="20"/>
          <w:szCs w:val="20"/>
        </w:rPr>
        <w:t>kierowanie robotami budowlanymi</w:t>
      </w:r>
      <w:r w:rsidRPr="00AF0AFC">
        <w:rPr>
          <w:rFonts w:asciiTheme="majorHAnsi" w:hAnsiTheme="majorHAnsi" w:cstheme="majorHAnsi"/>
          <w:sz w:val="20"/>
          <w:szCs w:val="20"/>
        </w:rPr>
        <w:t xml:space="preserve">, wraz z </w:t>
      </w:r>
      <w:r w:rsidRPr="00663473">
        <w:rPr>
          <w:rFonts w:asciiTheme="majorHAnsi" w:hAnsiTheme="majorHAnsi" w:cstheme="majorHAnsi"/>
          <w:sz w:val="20"/>
          <w:szCs w:val="20"/>
        </w:rPr>
        <w:t>informacjami na temat ich kwalifikacji zawodow</w:t>
      </w:r>
      <w:r>
        <w:rPr>
          <w:rFonts w:asciiTheme="majorHAnsi" w:hAnsiTheme="majorHAnsi" w:cstheme="majorHAnsi"/>
          <w:sz w:val="20"/>
          <w:szCs w:val="20"/>
        </w:rPr>
        <w:t>ych, uprawnień, doświadczenia i </w:t>
      </w:r>
      <w:r w:rsidRPr="00663473">
        <w:rPr>
          <w:rFonts w:asciiTheme="majorHAnsi" w:hAnsiTheme="majorHAnsi" w:cstheme="majorHAnsi"/>
          <w:sz w:val="20"/>
          <w:szCs w:val="20"/>
        </w:rPr>
        <w:t xml:space="preserve">wykształcenia niezbędnych do wykonania zamówienia publicznego, a także zakresu wykonywanych przez nie czynności oraz informacją o podstawie do dysponowania tymi osobami; </w:t>
      </w:r>
    </w:p>
    <w:p w14:paraId="42A94E5F"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osób stanowi załącznik nr 6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184EE146" w14:textId="611318B3" w:rsidR="0040077B" w:rsidRPr="00AE7B8C" w:rsidRDefault="0040077B" w:rsidP="0040077B">
      <w:pPr>
        <w:spacing w:after="0" w:line="240" w:lineRule="auto"/>
        <w:jc w:val="both"/>
        <w:rPr>
          <w:rFonts w:ascii="Calibri Light" w:hAnsi="Calibri Light"/>
          <w:color w:val="262626" w:themeColor="text1" w:themeTint="D9"/>
          <w:sz w:val="20"/>
          <w:szCs w:val="20"/>
        </w:rPr>
      </w:pPr>
      <w:r w:rsidRPr="00D331ED">
        <w:rPr>
          <w:rFonts w:ascii="Calibri Light" w:hAnsi="Calibri Light"/>
          <w:b/>
          <w:bCs/>
          <w:color w:val="262626"/>
          <w:sz w:val="20"/>
          <w:szCs w:val="20"/>
        </w:rPr>
        <w:t>9.2.</w:t>
      </w:r>
      <w:r w:rsidR="00E96899">
        <w:rPr>
          <w:rFonts w:ascii="Calibri Light" w:hAnsi="Calibri Light"/>
          <w:b/>
          <w:bCs/>
          <w:color w:val="262626"/>
          <w:sz w:val="20"/>
          <w:szCs w:val="20"/>
        </w:rPr>
        <w:t>3</w:t>
      </w:r>
      <w:r w:rsidRPr="00D331ED">
        <w:rPr>
          <w:rFonts w:ascii="Calibri Light" w:hAnsi="Calibri Light"/>
          <w:b/>
          <w:bCs/>
          <w:color w:val="262626"/>
          <w:sz w:val="20"/>
          <w:szCs w:val="20"/>
        </w:rPr>
        <w:t xml:space="preserve">/ Dokumenty składane przez Wykonawcę mającego siedzibę lub miejsce zamieszkania </w:t>
      </w:r>
      <w:r>
        <w:rPr>
          <w:rFonts w:ascii="Calibri Light" w:hAnsi="Calibri Light"/>
          <w:b/>
          <w:bCs/>
          <w:color w:val="262626"/>
          <w:sz w:val="20"/>
          <w:szCs w:val="20"/>
        </w:rPr>
        <w:t xml:space="preserve"> lub miejsce zamieszkania ma osoba </w:t>
      </w:r>
      <w:r w:rsidRPr="00AE7B8C">
        <w:rPr>
          <w:rFonts w:ascii="Calibri Light" w:hAnsi="Calibri Light"/>
          <w:b/>
          <w:bCs/>
          <w:color w:val="262626" w:themeColor="text1" w:themeTint="D9"/>
          <w:sz w:val="20"/>
          <w:szCs w:val="20"/>
        </w:rPr>
        <w:t xml:space="preserve">poza granicami Rzeczypospolitej Polskiej, zamiast podmiotowych środków dowodowych wskazanych w pkt 9.2.1/. </w:t>
      </w:r>
    </w:p>
    <w:p w14:paraId="2525091B"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18DB2003" w14:textId="77777777" w:rsidR="0040077B" w:rsidRPr="00AE7B8C"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2967C658"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0D30DABD" w14:textId="77777777" w:rsidR="0040077B" w:rsidRPr="00AE7B8C" w:rsidRDefault="0040077B" w:rsidP="0040077B">
      <w:pPr>
        <w:pStyle w:val="Default"/>
        <w:spacing w:after="0" w:line="240" w:lineRule="auto"/>
        <w:jc w:val="both"/>
        <w:rPr>
          <w:rFonts w:ascii="Calibri Light" w:hAnsi="Calibri Light"/>
          <w:color w:val="262626" w:themeColor="text1" w:themeTint="D9"/>
          <w:sz w:val="20"/>
          <w:szCs w:val="20"/>
        </w:rPr>
      </w:pPr>
      <w:r w:rsidRPr="00AE7B8C">
        <w:rPr>
          <w:rFonts w:ascii="Calibri Light" w:hAnsi="Calibri Light" w:cs="Cambria"/>
          <w:color w:val="262626" w:themeColor="text1" w:themeTint="D9"/>
          <w:sz w:val="20"/>
          <w:szCs w:val="20"/>
        </w:rPr>
        <w:t xml:space="preserve">1/ odpisu albo informacji z Krajowego Rejestru Sądowego lub z Centralnej Ewidencji i Informacji o Działalności Gospodarczej, o których mowa w pkt 9.2.1/ ppkt a), zamiast zaświadczenia </w:t>
      </w:r>
      <w:r w:rsidRPr="00AE7B8C">
        <w:rPr>
          <w:rFonts w:ascii="Calibri Light" w:hAnsi="Calibri Light"/>
          <w:color w:val="262626" w:themeColor="text1" w:themeTint="D9"/>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644440D"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23F373D3"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xml:space="preserve">2/ Dokumenty o których mowa </w:t>
      </w:r>
      <w:r w:rsidRPr="00AE7B8C">
        <w:rPr>
          <w:rFonts w:ascii="Calibri Light" w:hAnsi="Calibri Light"/>
          <w:b/>
          <w:bCs/>
          <w:color w:val="262626" w:themeColor="text1" w:themeTint="D9"/>
          <w:sz w:val="20"/>
          <w:szCs w:val="20"/>
        </w:rPr>
        <w:t>w pkt 1</w:t>
      </w:r>
      <w:r w:rsidRPr="00AE7B8C">
        <w:rPr>
          <w:rFonts w:ascii="Calibri Light" w:hAnsi="Calibri Light"/>
          <w:color w:val="262626" w:themeColor="text1" w:themeTint="D9"/>
          <w:sz w:val="20"/>
          <w:szCs w:val="20"/>
        </w:rPr>
        <w:t xml:space="preserve"> powinny być wystawione nie wcześniej </w:t>
      </w:r>
      <w:r w:rsidRPr="00AE7B8C">
        <w:rPr>
          <w:rFonts w:ascii="Calibri Light" w:hAnsi="Calibri Light"/>
          <w:b/>
          <w:bCs/>
          <w:color w:val="262626" w:themeColor="text1" w:themeTint="D9"/>
          <w:sz w:val="20"/>
          <w:szCs w:val="20"/>
        </w:rPr>
        <w:t>niż 3 miesiące</w:t>
      </w:r>
      <w:r w:rsidRPr="00AE7B8C">
        <w:rPr>
          <w:rFonts w:ascii="Calibri Light" w:hAnsi="Calibri Light"/>
          <w:color w:val="262626" w:themeColor="text1" w:themeTint="D9"/>
          <w:sz w:val="20"/>
          <w:szCs w:val="20"/>
        </w:rPr>
        <w:t xml:space="preserve"> przed ich złożeniem. </w:t>
      </w:r>
    </w:p>
    <w:p w14:paraId="4DAF3BF8"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569C7C86" w14:textId="77777777" w:rsidR="0040077B"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lastRenderedPageBreak/>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AE7B8C">
        <w:rPr>
          <w:rFonts w:ascii="Calibri Light" w:hAnsi="Calibri Light"/>
          <w:color w:val="262626" w:themeColor="text1" w:themeTint="D9"/>
          <w:sz w:val="20"/>
          <w:szCs w:val="20"/>
        </w:rPr>
        <w:t>opatrzony datą zgodnie z pkt. 2 powyżej</w:t>
      </w:r>
      <w:r w:rsidRPr="00AE7B8C">
        <w:rPr>
          <w:rFonts w:ascii="Calibri Light" w:hAnsi="Calibri Light" w:cs="Calibri Light"/>
          <w:color w:val="262626" w:themeColor="text1" w:themeTint="D9"/>
          <w:sz w:val="20"/>
          <w:szCs w:val="20"/>
        </w:rPr>
        <w:t>.</w:t>
      </w:r>
    </w:p>
    <w:p w14:paraId="05878F1D" w14:textId="77777777" w:rsidR="000A07E0" w:rsidRDefault="000A07E0" w:rsidP="0040077B">
      <w:pPr>
        <w:autoSpaceDE w:val="0"/>
        <w:autoSpaceDN w:val="0"/>
        <w:spacing w:after="0" w:line="240" w:lineRule="auto"/>
        <w:jc w:val="both"/>
        <w:rPr>
          <w:rFonts w:ascii="Calibri Light" w:hAnsi="Calibri Light" w:cs="Calibri Light"/>
          <w:color w:val="262626" w:themeColor="text1" w:themeTint="D9"/>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8" w:name="_Toc42045495"/>
    </w:p>
    <w:bookmarkEnd w:id="18"/>
    <w:p w14:paraId="72D8A39F" w14:textId="77777777" w:rsidR="0093329F"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sidRPr="0066438F">
        <w:rPr>
          <w:rFonts w:ascii="Calibri Light" w:hAnsi="Calibri Light" w:cs="Calibri Light"/>
          <w:sz w:val="20"/>
          <w:szCs w:val="20"/>
        </w:rPr>
        <w:t>10.1/ Wykonawca przystępujący do postępowania jest zobowiązany, przed upływem terminu składania ofert, wnieść wadium</w:t>
      </w:r>
      <w:r>
        <w:rPr>
          <w:rFonts w:ascii="Calibri Light" w:hAnsi="Calibri Light" w:cs="Calibri Light"/>
          <w:sz w:val="20"/>
          <w:szCs w:val="20"/>
        </w:rPr>
        <w:t xml:space="preserve"> </w:t>
      </w:r>
      <w:r w:rsidRPr="00861D11">
        <w:rPr>
          <w:rFonts w:ascii="Calibri Light" w:hAnsi="Calibri Light" w:cs="Calibri Light"/>
          <w:color w:val="262626" w:themeColor="text1" w:themeTint="D9"/>
          <w:sz w:val="20"/>
          <w:szCs w:val="20"/>
        </w:rPr>
        <w:t xml:space="preserve">w </w:t>
      </w:r>
      <w:r w:rsidRPr="00861D11">
        <w:rPr>
          <w:rFonts w:ascii="Calibri Light" w:hAnsi="Calibri Light" w:cs="Calibri Light"/>
          <w:bCs/>
          <w:color w:val="262626" w:themeColor="text1" w:themeTint="D9"/>
          <w:sz w:val="20"/>
          <w:szCs w:val="20"/>
        </w:rPr>
        <w:t>kwocie:</w:t>
      </w:r>
    </w:p>
    <w:p w14:paraId="7C0A07BD" w14:textId="03A651E9"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 xml:space="preserve">Część </w:t>
      </w:r>
      <w:r w:rsidRPr="00140BE9">
        <w:rPr>
          <w:rFonts w:ascii="Calibri Light" w:hAnsi="Calibri Light" w:cs="Calibri Light"/>
          <w:bCs/>
          <w:color w:val="262626" w:themeColor="text1" w:themeTint="D9"/>
          <w:sz w:val="20"/>
          <w:szCs w:val="20"/>
        </w:rPr>
        <w:t xml:space="preserve">-  </w:t>
      </w:r>
      <w:r>
        <w:rPr>
          <w:rFonts w:ascii="Calibri Light" w:hAnsi="Calibri Light" w:cs="Calibri Light"/>
          <w:b/>
          <w:color w:val="262626" w:themeColor="text1" w:themeTint="D9"/>
          <w:sz w:val="20"/>
          <w:szCs w:val="20"/>
        </w:rPr>
        <w:t>1 3</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trzysta złotych</w:t>
      </w:r>
      <w:r w:rsidRPr="00140BE9">
        <w:rPr>
          <w:rFonts w:ascii="Calibri Light" w:hAnsi="Calibri Light" w:cs="Calibri Light"/>
          <w:bCs/>
          <w:color w:val="262626" w:themeColor="text1" w:themeTint="D9"/>
          <w:sz w:val="20"/>
          <w:szCs w:val="20"/>
        </w:rPr>
        <w:t xml:space="preserve"> 00/100)</w:t>
      </w:r>
    </w:p>
    <w:p w14:paraId="27D7DCF7" w14:textId="28679126"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Część</w:t>
      </w:r>
      <w:r w:rsidRPr="00140BE9">
        <w:rPr>
          <w:rFonts w:ascii="Calibri Light" w:hAnsi="Calibri Light" w:cs="Calibri Light"/>
          <w:bCs/>
          <w:color w:val="262626" w:themeColor="text1" w:themeTint="D9"/>
          <w:sz w:val="20"/>
          <w:szCs w:val="20"/>
        </w:rPr>
        <w:t xml:space="preserve"> -  </w:t>
      </w:r>
      <w:r>
        <w:rPr>
          <w:rFonts w:ascii="Calibri Light" w:hAnsi="Calibri Light" w:cs="Calibri Light"/>
          <w:b/>
          <w:color w:val="262626" w:themeColor="text1" w:themeTint="D9"/>
          <w:sz w:val="20"/>
          <w:szCs w:val="20"/>
        </w:rPr>
        <w:t>1 2</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dwieście złotych</w:t>
      </w:r>
      <w:r w:rsidRPr="00140BE9">
        <w:rPr>
          <w:rFonts w:ascii="Calibri Light" w:hAnsi="Calibri Light" w:cs="Calibri Light"/>
          <w:bCs/>
          <w:color w:val="262626" w:themeColor="text1" w:themeTint="D9"/>
          <w:sz w:val="20"/>
          <w:szCs w:val="20"/>
        </w:rPr>
        <w:t xml:space="preserve"> 00/100)</w:t>
      </w:r>
    </w:p>
    <w:p w14:paraId="522E5B18"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p>
    <w:p w14:paraId="576983E1" w14:textId="77777777" w:rsidR="0093329F" w:rsidRPr="0066438F" w:rsidRDefault="0093329F" w:rsidP="0093329F">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05F5389E" w14:textId="77777777" w:rsidR="0093329F" w:rsidRPr="0066438F" w:rsidRDefault="0093329F" w:rsidP="0093329F">
      <w:pPr>
        <w:autoSpaceDE w:val="0"/>
        <w:autoSpaceDN w:val="0"/>
        <w:spacing w:after="0" w:line="240" w:lineRule="auto"/>
        <w:jc w:val="both"/>
        <w:rPr>
          <w:rFonts w:ascii="Calibri Light" w:hAnsi="Calibri Light" w:cs="Calibri Light"/>
          <w:b/>
          <w:sz w:val="20"/>
          <w:szCs w:val="20"/>
        </w:rPr>
      </w:pPr>
    </w:p>
    <w:p w14:paraId="2B89ABC3"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5B8F31AD" w14:textId="77777777" w:rsidR="0093329F" w:rsidRPr="0066438F" w:rsidRDefault="0093329F" w:rsidP="0093329F">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1F71B1E3"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67C2047D"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19332400"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5"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59F8DFC0" w14:textId="77777777" w:rsidR="0093329F" w:rsidRPr="0066438F" w:rsidRDefault="0093329F" w:rsidP="0093329F">
      <w:pPr>
        <w:spacing w:after="0" w:line="240" w:lineRule="auto"/>
        <w:ind w:left="714"/>
        <w:jc w:val="both"/>
        <w:rPr>
          <w:rFonts w:ascii="Calibri Light" w:hAnsi="Calibri Light" w:cs="Calibri Light"/>
          <w:sz w:val="20"/>
          <w:szCs w:val="20"/>
        </w:rPr>
      </w:pPr>
    </w:p>
    <w:p w14:paraId="3BACBB17" w14:textId="77777777" w:rsidR="0093329F" w:rsidRPr="002F5C9A"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6C92423C" w14:textId="77777777" w:rsidR="0093329F"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4203F2AE" w14:textId="77777777" w:rsidR="0093329F" w:rsidRPr="001360CD"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2C81D2DB" w14:textId="77777777" w:rsidR="0093329F" w:rsidRPr="00175322"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0B82E6A4" w14:textId="77777777" w:rsidR="0093329F" w:rsidRPr="00956068" w:rsidRDefault="0093329F" w:rsidP="0093329F">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37D6D534" w14:textId="77777777" w:rsidR="0093329F" w:rsidRDefault="0093329F" w:rsidP="0093329F">
      <w:pPr>
        <w:autoSpaceDE w:val="0"/>
        <w:autoSpaceDN w:val="0"/>
        <w:spacing w:after="0" w:line="240" w:lineRule="auto"/>
        <w:jc w:val="both"/>
        <w:rPr>
          <w:rFonts w:ascii="Calibri Light" w:hAnsi="Calibri Light" w:cs="Calibri Light"/>
          <w:color w:val="000000"/>
          <w:sz w:val="20"/>
          <w:szCs w:val="20"/>
        </w:rPr>
      </w:pPr>
    </w:p>
    <w:p w14:paraId="47BE0B80"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60CBFEA5"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0CF4F548"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2C728FDE"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kwotę gwarancji/poręczenia,</w:t>
      </w:r>
    </w:p>
    <w:p w14:paraId="420600C7"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7B58B6EB"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156E5367" w14:textId="77777777" w:rsidR="0093329F" w:rsidRDefault="0093329F" w:rsidP="0093329F">
      <w:pPr>
        <w:autoSpaceDE w:val="0"/>
        <w:autoSpaceDN w:val="0"/>
        <w:adjustRightInd w:val="0"/>
        <w:spacing w:after="0" w:line="240" w:lineRule="auto"/>
        <w:ind w:left="720"/>
        <w:jc w:val="both"/>
        <w:rPr>
          <w:rFonts w:ascii="Calibri Light" w:hAnsi="Calibri Light" w:cs="Calibri Light"/>
          <w:color w:val="000000"/>
          <w:sz w:val="20"/>
          <w:szCs w:val="20"/>
        </w:rPr>
      </w:pPr>
    </w:p>
    <w:p w14:paraId="44825DF9" w14:textId="77777777" w:rsidR="0093329F" w:rsidRPr="000B1CF4" w:rsidRDefault="0093329F" w:rsidP="0093329F">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w:t>
      </w:r>
      <w:r w:rsidRPr="000B1CF4">
        <w:rPr>
          <w:rFonts w:ascii="Calibri Light" w:hAnsi="Calibri Light" w:cs="Calibri Light"/>
          <w:color w:val="262626"/>
          <w:sz w:val="20"/>
          <w:szCs w:val="20"/>
        </w:rPr>
        <w:lastRenderedPageBreak/>
        <w:t xml:space="preserve">określonych w art. 98 ust. 6 PZP. Ponadto powinien być wskazany termin obowiązywania gwarancji (poręczenia), który nie może być krótszy niż termin związania ofertą. </w:t>
      </w:r>
    </w:p>
    <w:p w14:paraId="585C0534" w14:textId="77777777" w:rsidR="0093329F" w:rsidRPr="000B1CF4" w:rsidRDefault="0093329F" w:rsidP="0093329F">
      <w:pPr>
        <w:spacing w:after="0" w:line="240" w:lineRule="auto"/>
        <w:ind w:left="714"/>
        <w:jc w:val="both"/>
        <w:rPr>
          <w:rFonts w:ascii="Calibri Light" w:hAnsi="Calibri Light" w:cs="Calibri Light"/>
          <w:color w:val="262626"/>
          <w:sz w:val="20"/>
          <w:szCs w:val="20"/>
        </w:rPr>
      </w:pPr>
    </w:p>
    <w:p w14:paraId="5D407D5F"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0E168B6B"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bookmarkStart w:id="19" w:name="_Toc42045496"/>
    </w:p>
    <w:p w14:paraId="11EF3C8C"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9"/>
    </w:p>
    <w:p w14:paraId="21F294F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p>
    <w:p w14:paraId="7248790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20"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21"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0596442E"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a) </w:t>
      </w:r>
      <w:r w:rsidR="008F3094" w:rsidRPr="008E186E">
        <w:rPr>
          <w:rFonts w:asciiTheme="majorHAnsi" w:hAnsiTheme="majorHAnsi" w:cs="Calibri"/>
          <w:color w:val="0D0D0D" w:themeColor="text1" w:themeTint="F2"/>
          <w:sz w:val="20"/>
          <w:szCs w:val="20"/>
          <w:lang w:val="pl"/>
        </w:rPr>
        <w:t>sporządzona na podstawie załączników niniejszej SWZ w języku polskim,</w:t>
      </w:r>
    </w:p>
    <w:p w14:paraId="6441A899" w14:textId="5B2FB430"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b) </w:t>
      </w:r>
      <w:r w:rsidR="008F3094" w:rsidRPr="008E186E">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008F3094" w:rsidRPr="008E186E">
          <w:rPr>
            <w:rFonts w:asciiTheme="majorHAnsi" w:hAnsiTheme="majorHAnsi" w:cs="Calibri"/>
            <w:color w:val="0D0D0D" w:themeColor="text1" w:themeTint="F2"/>
            <w:sz w:val="20"/>
            <w:szCs w:val="20"/>
            <w:u w:val="single"/>
            <w:lang w:val="pl"/>
          </w:rPr>
          <w:t>platformazakupowa.pl</w:t>
        </w:r>
      </w:hyperlink>
      <w:r w:rsidR="008F3094" w:rsidRPr="008E186E">
        <w:rPr>
          <w:rFonts w:asciiTheme="majorHAnsi" w:hAnsiTheme="majorHAnsi" w:cs="Calibri"/>
          <w:color w:val="0D0D0D" w:themeColor="text1" w:themeTint="F2"/>
          <w:sz w:val="20"/>
          <w:szCs w:val="20"/>
          <w:lang w:val="pl"/>
        </w:rPr>
        <w:t>,</w:t>
      </w:r>
    </w:p>
    <w:p w14:paraId="45EDF316" w14:textId="2D171368"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c) </w:t>
      </w:r>
      <w:r w:rsidR="008F3094" w:rsidRPr="008E186E">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lastRenderedPageBreak/>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1B082FD9"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w:t>
      </w:r>
      <w:r w:rsidR="009E708E">
        <w:rPr>
          <w:rFonts w:asciiTheme="majorHAnsi" w:hAnsiTheme="majorHAnsi" w:cs="Calibri"/>
          <w:color w:val="0D0D0D" w:themeColor="text1" w:themeTint="F2"/>
          <w:sz w:val="20"/>
          <w:szCs w:val="20"/>
          <w:lang w:val="pl"/>
        </w:rPr>
        <w:t xml:space="preserve"> na wybraną przez siebie część</w:t>
      </w:r>
      <w:r w:rsidRPr="008F3094">
        <w:rPr>
          <w:rFonts w:asciiTheme="majorHAnsi" w:hAnsiTheme="majorHAnsi" w:cs="Calibri"/>
          <w:color w:val="0D0D0D" w:themeColor="text1" w:themeTint="F2"/>
          <w:sz w:val="20"/>
          <w:szCs w:val="20"/>
          <w:lang w:val="pl"/>
        </w:rPr>
        <w:t>.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20"/>
    <w:bookmarkEnd w:id="21"/>
    <w:p w14:paraId="742BF9C9" w14:textId="77777777" w:rsidR="000E5E87" w:rsidRDefault="000E5E87" w:rsidP="00CC124D">
      <w:pPr>
        <w:spacing w:after="0" w:line="240" w:lineRule="auto"/>
        <w:rPr>
          <w:rFonts w:asciiTheme="majorHAnsi" w:hAnsiTheme="majorHAnsi" w:cstheme="majorHAnsi"/>
          <w:color w:val="FF0000"/>
          <w:sz w:val="20"/>
          <w:szCs w:val="20"/>
          <w:lang w:val="pl"/>
        </w:rPr>
      </w:pPr>
    </w:p>
    <w:p w14:paraId="4E4818F4" w14:textId="77777777" w:rsidR="00991652" w:rsidRPr="008F3094" w:rsidRDefault="00991652"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EBD8D47" w14:textId="2F0D8C86" w:rsidR="00474FE0" w:rsidRPr="006F1B90" w:rsidRDefault="00007964" w:rsidP="00F87788">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12.1/</w:t>
      </w:r>
      <w:r w:rsidR="007B2C35">
        <w:rPr>
          <w:rFonts w:ascii="Calibri Light" w:hAnsi="Calibri Light" w:cs="Calibri Light"/>
          <w:color w:val="262626"/>
          <w:sz w:val="20"/>
          <w:szCs w:val="20"/>
        </w:rPr>
        <w:t xml:space="preserve"> </w:t>
      </w:r>
      <w:r w:rsidR="006D3D6A" w:rsidRPr="006F1B90">
        <w:rPr>
          <w:rFonts w:asciiTheme="majorHAnsi" w:hAnsiTheme="majorHAnsi" w:cstheme="majorHAnsi"/>
          <w:sz w:val="20"/>
          <w:szCs w:val="20"/>
        </w:rPr>
        <w:t>W ofercie należy podać całkowitą cenę oferty brutto</w:t>
      </w:r>
      <w:r w:rsidR="00C65568">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6D0574D4" w14:textId="36272817" w:rsidR="00C67DD5" w:rsidRDefault="00C67DD5" w:rsidP="00FD4125">
      <w:pPr>
        <w:spacing w:after="0" w:line="240" w:lineRule="auto"/>
        <w:jc w:val="both"/>
        <w:rPr>
          <w:rFonts w:asciiTheme="majorHAnsi" w:hAnsiTheme="majorHAnsi" w:cstheme="majorHAnsi"/>
          <w:b/>
          <w:bCs/>
          <w:color w:val="C00000"/>
          <w:sz w:val="20"/>
          <w:szCs w:val="20"/>
        </w:rPr>
      </w:pPr>
    </w:p>
    <w:p w14:paraId="61C3D1D4" w14:textId="386160AF"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2</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0AF9B7C4"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39B78FDC"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1059163E" w14:textId="4E1163D0"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CF65BA">
        <w:rPr>
          <w:rFonts w:asciiTheme="majorHAnsi" w:hAnsiTheme="majorHAnsi" w:cstheme="majorHAnsi"/>
          <w:color w:val="262626" w:themeColor="text1" w:themeTint="D9"/>
          <w:sz w:val="20"/>
          <w:szCs w:val="20"/>
        </w:rPr>
        <w:t>5</w:t>
      </w:r>
      <w:r>
        <w:rPr>
          <w:rFonts w:asciiTheme="majorHAnsi" w:hAnsiTheme="majorHAnsi" w:cstheme="majorHAnsi"/>
          <w:color w:val="262626" w:themeColor="text1" w:themeTint="D9"/>
          <w:sz w:val="20"/>
          <w:szCs w:val="20"/>
        </w:rPr>
        <w:t>/ Cenę ofertową Wykonawca oblicza w następujący sposób:</w:t>
      </w:r>
    </w:p>
    <w:p w14:paraId="44B70DE8" w14:textId="2F6F7354"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netto</w:t>
      </w:r>
    </w:p>
    <w:p w14:paraId="3D9D5EC3" w14:textId="08922716"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stawkę podatku VAT,</w:t>
      </w:r>
    </w:p>
    <w:p w14:paraId="594944BE"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ADF080F" w14:textId="0A205199"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sumę wartości netto i wysokości podatku VAT.</w:t>
      </w:r>
    </w:p>
    <w:p w14:paraId="1F9C68EE" w14:textId="77777777" w:rsidR="002E690D" w:rsidRDefault="002E690D" w:rsidP="00CC124D">
      <w:pPr>
        <w:spacing w:after="0" w:line="240" w:lineRule="auto"/>
        <w:rPr>
          <w:rFonts w:asciiTheme="majorHAnsi" w:hAnsiTheme="majorHAnsi" w:cstheme="majorHAnsi"/>
          <w:sz w:val="20"/>
          <w:szCs w:val="20"/>
        </w:rPr>
      </w:pPr>
    </w:p>
    <w:p w14:paraId="51E702C4" w14:textId="2D433437"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87788">
        <w:rPr>
          <w:rFonts w:asciiTheme="majorHAnsi" w:hAnsiTheme="majorHAnsi" w:cstheme="majorHAnsi"/>
          <w:sz w:val="20"/>
          <w:szCs w:val="20"/>
        </w:rPr>
        <w:t>7</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D6C0026" w14:textId="77777777" w:rsidR="00991652" w:rsidRDefault="00991652" w:rsidP="00CC124D">
      <w:pPr>
        <w:spacing w:after="0" w:line="240" w:lineRule="auto"/>
        <w:rPr>
          <w:rFonts w:asciiTheme="majorHAnsi" w:hAnsiTheme="majorHAnsi" w:cstheme="majorHAnsi"/>
          <w:b/>
          <w:bCs/>
          <w:color w:val="002060"/>
          <w:sz w:val="20"/>
          <w:szCs w:val="20"/>
        </w:rPr>
      </w:pPr>
      <w:bookmarkStart w:id="22" w:name="_Hlk130289924"/>
    </w:p>
    <w:p w14:paraId="7B407E27" w14:textId="0E44E69F"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6DADF17C" w14:textId="7DA76AEE" w:rsidR="00991652"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23"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lastRenderedPageBreak/>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AB1DAF">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w:t>
      </w:r>
      <w:r w:rsidRPr="008F3094">
        <w:rPr>
          <w:rFonts w:asciiTheme="majorHAnsi" w:hAnsiTheme="majorHAnsi" w:cstheme="majorHAnsi"/>
          <w:color w:val="0D0D0D" w:themeColor="text1" w:themeTint="F2"/>
          <w:sz w:val="20"/>
          <w:szCs w:val="20"/>
        </w:rPr>
        <w:lastRenderedPageBreak/>
        <w:t xml:space="preserve">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096BAE0C" w14:textId="77777777" w:rsidR="00BA16AB" w:rsidRPr="008F3094" w:rsidRDefault="00BA16AB"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267402C8" w14:textId="77777777" w:rsidR="00D53576" w:rsidRDefault="00D53576" w:rsidP="008F3094">
      <w:pPr>
        <w:spacing w:after="0" w:line="240" w:lineRule="auto"/>
        <w:jc w:val="both"/>
        <w:rPr>
          <w:rFonts w:asciiTheme="majorHAnsi" w:hAnsiTheme="majorHAnsi" w:cstheme="majorHAnsi"/>
          <w:color w:val="0D0D0D" w:themeColor="text1" w:themeTint="F2"/>
          <w:sz w:val="20"/>
          <w:szCs w:val="20"/>
        </w:rPr>
      </w:pP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22"/>
    <w:bookmarkEnd w:id="23"/>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3265898D"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E65883">
        <w:rPr>
          <w:rFonts w:asciiTheme="majorHAnsi" w:hAnsiTheme="majorHAnsi" w:cstheme="majorHAnsi"/>
          <w:b/>
          <w:bCs/>
          <w:color w:val="262626" w:themeColor="text1" w:themeTint="D9"/>
          <w:sz w:val="20"/>
          <w:szCs w:val="20"/>
        </w:rPr>
        <w:t>01.10</w:t>
      </w:r>
      <w:r w:rsidR="009D0590">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6170F314"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E65883">
        <w:rPr>
          <w:rFonts w:asciiTheme="majorHAnsi" w:hAnsiTheme="majorHAnsi" w:cstheme="majorHAnsi"/>
          <w:b/>
          <w:bCs/>
          <w:color w:val="262626" w:themeColor="text1" w:themeTint="D9"/>
          <w:sz w:val="20"/>
          <w:szCs w:val="20"/>
        </w:rPr>
        <w:t>01.10</w:t>
      </w:r>
      <w:r w:rsidR="000319A2">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7F29FD8" w14:textId="77777777" w:rsidR="00BA16AB" w:rsidRDefault="00BA16AB" w:rsidP="00E47AFB">
      <w:pPr>
        <w:spacing w:after="0" w:line="240" w:lineRule="auto"/>
        <w:jc w:val="both"/>
        <w:rPr>
          <w:rFonts w:asciiTheme="majorHAnsi" w:hAnsiTheme="majorHAnsi" w:cstheme="majorHAnsi"/>
          <w:sz w:val="20"/>
          <w:szCs w:val="20"/>
        </w:rPr>
      </w:pP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708FEBE4"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E65883">
        <w:rPr>
          <w:rFonts w:asciiTheme="majorHAnsi" w:hAnsiTheme="majorHAnsi" w:cstheme="majorHAnsi"/>
          <w:b/>
          <w:bCs/>
          <w:color w:val="262626" w:themeColor="text1" w:themeTint="D9"/>
          <w:sz w:val="20"/>
          <w:szCs w:val="20"/>
        </w:rPr>
        <w:t>30.10</w:t>
      </w:r>
      <w:r w:rsidR="00BA16AB">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6752CF" w:rsidRPr="00E43081">
        <w:rPr>
          <w:rFonts w:asciiTheme="majorHAnsi" w:hAnsiTheme="majorHAnsi" w:cstheme="majorHAnsi"/>
          <w:b/>
          <w:bCs/>
          <w:color w:val="262626" w:themeColor="text1" w:themeTint="D9"/>
          <w:sz w:val="20"/>
          <w:szCs w:val="20"/>
        </w:rPr>
        <w:t xml:space="preserve"> r</w:t>
      </w:r>
      <w:r w:rsidRPr="00E43081">
        <w:rPr>
          <w:rFonts w:asciiTheme="majorHAnsi" w:hAnsiTheme="majorHAnsi" w:cstheme="majorHAnsi"/>
          <w:b/>
          <w:bCs/>
          <w:color w:val="262626" w:themeColor="text1" w:themeTint="D9"/>
          <w:sz w:val="20"/>
          <w:szCs w:val="20"/>
        </w:rPr>
        <w:t>.</w:t>
      </w: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BA1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24"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24"/>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Default="00B17B63" w:rsidP="00CC124D">
      <w:pPr>
        <w:spacing w:after="0" w:line="240" w:lineRule="auto"/>
        <w:jc w:val="both"/>
        <w:rPr>
          <w:rFonts w:asciiTheme="majorHAnsi" w:hAnsiTheme="majorHAnsi" w:cstheme="majorHAnsi"/>
          <w:b/>
          <w:sz w:val="20"/>
          <w:szCs w:val="20"/>
          <w:u w:val="single"/>
        </w:rPr>
      </w:pPr>
    </w:p>
    <w:p w14:paraId="2502A234" w14:textId="77777777" w:rsidR="00E65883" w:rsidRPr="009E193C" w:rsidRDefault="00E6588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1D9BF8C2" w14:textId="77777777" w:rsidR="00BA16AB" w:rsidRDefault="00BA16AB" w:rsidP="00CC124D">
      <w:pPr>
        <w:autoSpaceDE w:val="0"/>
        <w:spacing w:after="0" w:line="240" w:lineRule="auto"/>
        <w:rPr>
          <w:rFonts w:asciiTheme="majorHAnsi" w:hAnsiTheme="majorHAnsi" w:cstheme="majorHAnsi"/>
          <w:b/>
          <w:sz w:val="20"/>
          <w:szCs w:val="20"/>
          <w:u w:val="single"/>
        </w:rPr>
      </w:pPr>
      <w:bookmarkStart w:id="25" w:name="_Hlk124755527"/>
    </w:p>
    <w:p w14:paraId="4BD891C5" w14:textId="69DEA63A" w:rsidR="003D75BE" w:rsidRPr="00FB28F3" w:rsidRDefault="003D75BE" w:rsidP="00CC124D">
      <w:pPr>
        <w:autoSpaceDE w:val="0"/>
        <w:spacing w:after="0" w:line="240" w:lineRule="auto"/>
        <w:rPr>
          <w:rFonts w:asciiTheme="majorHAnsi" w:eastAsia="Verdana" w:hAnsiTheme="majorHAnsi" w:cstheme="majorHAnsi"/>
          <w:b/>
          <w:color w:val="262626" w:themeColor="text1" w:themeTint="D9"/>
          <w:sz w:val="20"/>
          <w:szCs w:val="20"/>
          <w:u w:val="single"/>
        </w:rPr>
      </w:pPr>
      <w:r w:rsidRPr="00FB28F3">
        <w:rPr>
          <w:rFonts w:asciiTheme="majorHAnsi" w:hAnsiTheme="majorHAnsi" w:cstheme="majorHAnsi"/>
          <w:b/>
          <w:color w:val="262626" w:themeColor="text1" w:themeTint="D9"/>
          <w:sz w:val="20"/>
          <w:szCs w:val="20"/>
          <w:u w:val="single"/>
        </w:rPr>
        <w:t xml:space="preserve">2) kryterium - </w:t>
      </w:r>
      <w:r w:rsidRPr="00FB28F3">
        <w:rPr>
          <w:rFonts w:asciiTheme="majorHAnsi" w:eastAsia="Verdana" w:hAnsiTheme="majorHAnsi" w:cstheme="majorHAnsi"/>
          <w:b/>
          <w:color w:val="262626" w:themeColor="text1" w:themeTint="D9"/>
          <w:sz w:val="20"/>
          <w:szCs w:val="20"/>
          <w:u w:val="single"/>
        </w:rPr>
        <w:t xml:space="preserve">okres gwarancji </w:t>
      </w:r>
    </w:p>
    <w:p w14:paraId="1C48BF30" w14:textId="77777777" w:rsidR="008C7426" w:rsidRPr="00FB28F3" w:rsidRDefault="008C7426" w:rsidP="00CC124D">
      <w:pPr>
        <w:spacing w:after="0" w:line="240" w:lineRule="auto"/>
        <w:jc w:val="both"/>
        <w:rPr>
          <w:rFonts w:asciiTheme="majorHAnsi" w:hAnsiTheme="majorHAnsi" w:cstheme="majorHAnsi"/>
          <w:bCs/>
          <w:color w:val="262626" w:themeColor="text1" w:themeTint="D9"/>
          <w:sz w:val="20"/>
          <w:szCs w:val="20"/>
        </w:rPr>
      </w:pPr>
    </w:p>
    <w:p w14:paraId="65BDF3AF" w14:textId="7FCA260D" w:rsidR="00523BD0"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
          <w:bCs/>
          <w:color w:val="262626" w:themeColor="text1" w:themeTint="D9"/>
          <w:spacing w:val="-1"/>
          <w:sz w:val="20"/>
          <w:szCs w:val="20"/>
        </w:rPr>
        <w:t xml:space="preserve">Okres udzielonej przez Wykonawcę gwarancji na cały zakres zamówienia nie może być krótszy niż </w:t>
      </w:r>
      <w:r w:rsidR="00680EE1" w:rsidRPr="00FB28F3">
        <w:rPr>
          <w:rFonts w:asciiTheme="majorHAnsi" w:hAnsiTheme="majorHAnsi" w:cstheme="majorHAnsi"/>
          <w:b/>
          <w:bCs/>
          <w:color w:val="262626" w:themeColor="text1" w:themeTint="D9"/>
          <w:spacing w:val="-1"/>
          <w:sz w:val="20"/>
          <w:szCs w:val="20"/>
        </w:rPr>
        <w:t>2</w:t>
      </w:r>
      <w:r w:rsidR="00FB28F3" w:rsidRPr="00FB28F3">
        <w:rPr>
          <w:rFonts w:asciiTheme="majorHAnsi" w:hAnsiTheme="majorHAnsi" w:cstheme="majorHAnsi"/>
          <w:b/>
          <w:bCs/>
          <w:color w:val="262626" w:themeColor="text1" w:themeTint="D9"/>
          <w:spacing w:val="-1"/>
          <w:sz w:val="20"/>
          <w:szCs w:val="20"/>
        </w:rPr>
        <w:t>4</w:t>
      </w:r>
      <w:r w:rsidR="00695023" w:rsidRPr="00FB28F3">
        <w:rPr>
          <w:rFonts w:asciiTheme="majorHAnsi" w:hAnsiTheme="majorHAnsi" w:cstheme="majorHAnsi"/>
          <w:b/>
          <w:bCs/>
          <w:color w:val="262626" w:themeColor="text1" w:themeTint="D9"/>
          <w:spacing w:val="-1"/>
          <w:sz w:val="20"/>
          <w:szCs w:val="20"/>
        </w:rPr>
        <w:t xml:space="preserve"> </w:t>
      </w:r>
      <w:r w:rsidR="00E15C17" w:rsidRPr="00FB28F3">
        <w:rPr>
          <w:rFonts w:asciiTheme="majorHAnsi" w:hAnsiTheme="majorHAnsi" w:cstheme="majorHAnsi"/>
          <w:b/>
          <w:bCs/>
          <w:color w:val="262626" w:themeColor="text1" w:themeTint="D9"/>
          <w:spacing w:val="-1"/>
          <w:sz w:val="20"/>
          <w:szCs w:val="20"/>
        </w:rPr>
        <w:t>miesięcy</w:t>
      </w:r>
      <w:r w:rsidRPr="00FB28F3">
        <w:rPr>
          <w:rFonts w:asciiTheme="majorHAnsi" w:hAnsiTheme="majorHAnsi" w:cstheme="majorHAnsi"/>
          <w:b/>
          <w:bCs/>
          <w:color w:val="262626" w:themeColor="text1" w:themeTint="D9"/>
          <w:spacing w:val="-1"/>
          <w:sz w:val="20"/>
          <w:szCs w:val="20"/>
        </w:rPr>
        <w:t xml:space="preserve"> oraz dłuższy niż </w:t>
      </w:r>
      <w:r w:rsidR="00FB28F3" w:rsidRPr="00FB28F3">
        <w:rPr>
          <w:rFonts w:asciiTheme="majorHAnsi" w:hAnsiTheme="majorHAnsi" w:cstheme="majorHAnsi"/>
          <w:b/>
          <w:bCs/>
          <w:color w:val="262626" w:themeColor="text1" w:themeTint="D9"/>
          <w:spacing w:val="-1"/>
          <w:sz w:val="20"/>
          <w:szCs w:val="20"/>
        </w:rPr>
        <w:t>60</w:t>
      </w:r>
      <w:r w:rsidR="00E15C17" w:rsidRPr="00FB28F3">
        <w:rPr>
          <w:rFonts w:asciiTheme="majorHAnsi" w:hAnsiTheme="majorHAnsi" w:cstheme="majorHAnsi"/>
          <w:b/>
          <w:bCs/>
          <w:color w:val="262626" w:themeColor="text1" w:themeTint="D9"/>
          <w:spacing w:val="-1"/>
          <w:sz w:val="20"/>
          <w:szCs w:val="20"/>
        </w:rPr>
        <w:t xml:space="preserve"> </w:t>
      </w:r>
      <w:r w:rsidR="00C037FF" w:rsidRPr="00FB28F3">
        <w:rPr>
          <w:rFonts w:asciiTheme="majorHAnsi" w:hAnsiTheme="majorHAnsi" w:cstheme="majorHAnsi"/>
          <w:b/>
          <w:bCs/>
          <w:color w:val="262626" w:themeColor="text1" w:themeTint="D9"/>
          <w:spacing w:val="-1"/>
          <w:sz w:val="20"/>
          <w:szCs w:val="20"/>
        </w:rPr>
        <w:t>miesięcy.</w:t>
      </w:r>
    </w:p>
    <w:p w14:paraId="30CDE4A1" w14:textId="77777777" w:rsidR="00523BD0" w:rsidRPr="00FB28F3" w:rsidRDefault="00523BD0" w:rsidP="00CC124D">
      <w:pPr>
        <w:widowControl w:val="0"/>
        <w:spacing w:after="0" w:line="240" w:lineRule="auto"/>
        <w:rPr>
          <w:rFonts w:asciiTheme="majorHAnsi" w:hAnsiTheme="majorHAnsi" w:cstheme="majorHAnsi"/>
          <w:bCs/>
          <w:color w:val="262626" w:themeColor="text1" w:themeTint="D9"/>
          <w:spacing w:val="-1"/>
          <w:sz w:val="20"/>
          <w:szCs w:val="20"/>
        </w:rPr>
      </w:pPr>
    </w:p>
    <w:p w14:paraId="290CDF4A" w14:textId="433A5B50" w:rsidR="00A904C4"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Zamawiający w tym kryterium przydzieli punktację według poniższego wzoru:</w:t>
      </w:r>
    </w:p>
    <w:p w14:paraId="1653AF9D" w14:textId="77777777" w:rsidR="00991652" w:rsidRPr="00FB28F3" w:rsidRDefault="00991652"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p>
    <w:p w14:paraId="19DD588D" w14:textId="77777777" w:rsidR="003D75BE" w:rsidRPr="00FB28F3" w:rsidRDefault="003D75BE"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 xml:space="preserve">Okres gwarancji </w:t>
      </w:r>
    </w:p>
    <w:p w14:paraId="3925B3D3" w14:textId="5DBA12B5" w:rsidR="00C06E31" w:rsidRPr="00FB28F3" w:rsidRDefault="003D75BE" w:rsidP="00647F6F">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FB28F3">
        <w:rPr>
          <w:rFonts w:asciiTheme="majorHAnsi" w:hAnsiTheme="majorHAnsi" w:cstheme="majorHAnsi"/>
          <w:bCs/>
          <w:color w:val="262626" w:themeColor="text1" w:themeTint="D9"/>
          <w:spacing w:val="-1"/>
          <w:sz w:val="20"/>
          <w:szCs w:val="20"/>
          <w:u w:val="single"/>
        </w:rPr>
        <w:t>na cały zakres zamówienia                       Ilość punktów</w:t>
      </w:r>
    </w:p>
    <w:p w14:paraId="560C7B12" w14:textId="7D060CF4" w:rsidR="00FB28F3" w:rsidRPr="00FB28F3" w:rsidRDefault="00C06E31" w:rsidP="00FB28F3">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 xml:space="preserve">24 miesięcy </w:t>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t>00</w:t>
      </w:r>
    </w:p>
    <w:p w14:paraId="37DA4D49" w14:textId="02416991" w:rsidR="00FB28F3"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36 miesięcy</w:t>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t>10</w:t>
      </w:r>
    </w:p>
    <w:p w14:paraId="3187A2F7" w14:textId="7F63229F" w:rsidR="005A0C92"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48</w:t>
      </w:r>
      <w:r w:rsidR="005A0C92" w:rsidRPr="00FB28F3">
        <w:rPr>
          <w:rFonts w:asciiTheme="majorHAnsi" w:hAnsiTheme="majorHAnsi" w:cstheme="majorHAnsi"/>
          <w:bCs/>
          <w:color w:val="262626" w:themeColor="text1" w:themeTint="D9"/>
          <w:spacing w:val="-1"/>
          <w:sz w:val="20"/>
          <w:szCs w:val="20"/>
        </w:rPr>
        <w:t xml:space="preserve"> miesięcy </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2</w:t>
      </w:r>
      <w:r w:rsidR="00C57D8F" w:rsidRPr="00FB28F3">
        <w:rPr>
          <w:rFonts w:asciiTheme="majorHAnsi" w:hAnsiTheme="majorHAnsi" w:cstheme="majorHAnsi"/>
          <w:bCs/>
          <w:color w:val="262626" w:themeColor="text1" w:themeTint="D9"/>
          <w:spacing w:val="-1"/>
          <w:sz w:val="20"/>
          <w:szCs w:val="20"/>
        </w:rPr>
        <w:t>0</w:t>
      </w:r>
    </w:p>
    <w:p w14:paraId="7009FF53" w14:textId="4C81730B" w:rsidR="005A0C92" w:rsidRPr="00FB28F3" w:rsidRDefault="00FB28F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60</w:t>
      </w:r>
      <w:r w:rsidR="005A0C92" w:rsidRPr="00FB28F3">
        <w:rPr>
          <w:rFonts w:asciiTheme="majorHAnsi" w:hAnsiTheme="majorHAnsi" w:cstheme="majorHAnsi"/>
          <w:bCs/>
          <w:color w:val="262626" w:themeColor="text1" w:themeTint="D9"/>
          <w:spacing w:val="-1"/>
          <w:sz w:val="20"/>
          <w:szCs w:val="20"/>
        </w:rPr>
        <w:t xml:space="preserve"> miesięcy</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4</w:t>
      </w:r>
      <w:r w:rsidR="005A0C92" w:rsidRPr="00FB28F3">
        <w:rPr>
          <w:rFonts w:asciiTheme="majorHAnsi" w:hAnsiTheme="majorHAnsi" w:cstheme="majorHAnsi"/>
          <w:bCs/>
          <w:color w:val="262626" w:themeColor="text1" w:themeTint="D9"/>
          <w:spacing w:val="-1"/>
          <w:sz w:val="20"/>
          <w:szCs w:val="20"/>
        </w:rPr>
        <w:t>0</w:t>
      </w:r>
    </w:p>
    <w:p w14:paraId="7366A485" w14:textId="77777777" w:rsidR="00FD4125" w:rsidRPr="00FB28F3" w:rsidRDefault="00FD4125" w:rsidP="001A542A">
      <w:pPr>
        <w:widowControl w:val="0"/>
        <w:spacing w:after="0" w:line="240" w:lineRule="auto"/>
        <w:jc w:val="both"/>
        <w:rPr>
          <w:rFonts w:ascii="Calibri Light" w:hAnsi="Calibri Light" w:cs="Calibri Light"/>
          <w:b/>
          <w:bCs/>
          <w:color w:val="262626" w:themeColor="text1" w:themeTint="D9"/>
          <w:spacing w:val="-1"/>
          <w:sz w:val="20"/>
          <w:szCs w:val="20"/>
        </w:rPr>
      </w:pPr>
    </w:p>
    <w:p w14:paraId="0F28EBAB" w14:textId="75CA77E6" w:rsidR="001A542A" w:rsidRPr="00FB28F3" w:rsidRDefault="001A542A" w:rsidP="001A542A">
      <w:pPr>
        <w:widowControl w:val="0"/>
        <w:spacing w:after="0" w:line="240" w:lineRule="auto"/>
        <w:jc w:val="both"/>
        <w:rPr>
          <w:rFonts w:ascii="Calibri Light" w:hAnsi="Calibri Light" w:cs="Calibri Light"/>
          <w:b/>
          <w:bCs/>
          <w:color w:val="262626" w:themeColor="text1" w:themeTint="D9"/>
          <w:spacing w:val="-1"/>
          <w:sz w:val="20"/>
          <w:szCs w:val="20"/>
        </w:rPr>
      </w:pPr>
      <w:r w:rsidRPr="00FB28F3">
        <w:rPr>
          <w:rFonts w:ascii="Calibri Light" w:hAnsi="Calibri Light" w:cs="Calibri Light"/>
          <w:b/>
          <w:bCs/>
          <w:color w:val="262626" w:themeColor="text1" w:themeTint="D9"/>
          <w:spacing w:val="-1"/>
          <w:sz w:val="20"/>
          <w:szCs w:val="20"/>
        </w:rPr>
        <w:t>UWAGA!</w:t>
      </w:r>
    </w:p>
    <w:p w14:paraId="2FE5BC1D" w14:textId="77777777"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505C8273" w14:textId="77777777" w:rsidR="00AE0F80" w:rsidRPr="00FB28F3" w:rsidRDefault="00AE0F80" w:rsidP="001A542A">
      <w:pPr>
        <w:widowControl w:val="0"/>
        <w:spacing w:after="0" w:line="240" w:lineRule="auto"/>
        <w:jc w:val="both"/>
        <w:rPr>
          <w:rFonts w:ascii="Calibri Light" w:hAnsi="Calibri Light" w:cs="Calibri Light"/>
          <w:bCs/>
          <w:color w:val="262626" w:themeColor="text1" w:themeTint="D9"/>
          <w:spacing w:val="-1"/>
          <w:sz w:val="20"/>
          <w:szCs w:val="20"/>
        </w:rPr>
      </w:pPr>
    </w:p>
    <w:p w14:paraId="1B6E78D5" w14:textId="17751D39"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 przypadku gdy Wykonawca nie zaoferuje żadnego terminu gwarancji Zamawiający przyjmie, iż zaoferował minimalny, </w:t>
      </w:r>
      <w:r w:rsidR="00AE0F80" w:rsidRPr="00FB28F3">
        <w:rPr>
          <w:rFonts w:ascii="Calibri Light" w:hAnsi="Calibri Light" w:cs="Calibri Light"/>
          <w:bCs/>
          <w:color w:val="262626" w:themeColor="text1" w:themeTint="D9"/>
          <w:spacing w:val="-1"/>
          <w:sz w:val="20"/>
          <w:szCs w:val="20"/>
        </w:rPr>
        <w:br/>
      </w:r>
      <w:r w:rsidRPr="00FB28F3">
        <w:rPr>
          <w:rFonts w:ascii="Calibri Light" w:hAnsi="Calibri Light" w:cs="Calibri Light"/>
          <w:bCs/>
          <w:color w:val="262626" w:themeColor="text1" w:themeTint="D9"/>
          <w:spacing w:val="-1"/>
          <w:sz w:val="20"/>
          <w:szCs w:val="20"/>
        </w:rPr>
        <w:t xml:space="preserve">tj. </w:t>
      </w:r>
      <w:r w:rsidR="00680EE1" w:rsidRPr="00FB28F3">
        <w:rPr>
          <w:rFonts w:ascii="Calibri Light" w:hAnsi="Calibri Light" w:cs="Calibri Light"/>
          <w:b/>
          <w:color w:val="262626" w:themeColor="text1" w:themeTint="D9"/>
          <w:spacing w:val="-1"/>
          <w:sz w:val="20"/>
          <w:szCs w:val="20"/>
        </w:rPr>
        <w:t>2</w:t>
      </w:r>
      <w:r w:rsidR="00FB28F3" w:rsidRPr="00FB28F3">
        <w:rPr>
          <w:rFonts w:ascii="Calibri Light" w:hAnsi="Calibri Light" w:cs="Calibri Light"/>
          <w:b/>
          <w:color w:val="262626" w:themeColor="text1" w:themeTint="D9"/>
          <w:spacing w:val="-1"/>
          <w:sz w:val="20"/>
          <w:szCs w:val="20"/>
        </w:rPr>
        <w:t>4</w:t>
      </w:r>
      <w:r w:rsidR="00AE0F80" w:rsidRPr="00FB28F3">
        <w:rPr>
          <w:rFonts w:ascii="Calibri Light" w:hAnsi="Calibri Light" w:cs="Calibri Light"/>
          <w:b/>
          <w:bCs/>
          <w:color w:val="262626" w:themeColor="text1" w:themeTint="D9"/>
          <w:spacing w:val="-1"/>
          <w:sz w:val="20"/>
          <w:szCs w:val="20"/>
        </w:rPr>
        <w:t xml:space="preserve"> </w:t>
      </w:r>
      <w:r w:rsidRPr="00FB28F3">
        <w:rPr>
          <w:rFonts w:ascii="Calibri Light" w:hAnsi="Calibri Light" w:cs="Calibri Light"/>
          <w:b/>
          <w:bCs/>
          <w:color w:val="262626" w:themeColor="text1" w:themeTint="D9"/>
          <w:spacing w:val="-1"/>
          <w:sz w:val="20"/>
          <w:szCs w:val="20"/>
        </w:rPr>
        <w:t>miesięcy</w:t>
      </w:r>
      <w:r w:rsidRPr="00FB28F3">
        <w:rPr>
          <w:rFonts w:ascii="Calibri Light" w:hAnsi="Calibri Light" w:cs="Calibri Light"/>
          <w:bCs/>
          <w:color w:val="262626" w:themeColor="text1" w:themeTint="D9"/>
          <w:spacing w:val="-1"/>
          <w:sz w:val="20"/>
          <w:szCs w:val="20"/>
        </w:rPr>
        <w:t xml:space="preserve"> od dnia podpisania umowy.</w:t>
      </w:r>
    </w:p>
    <w:bookmarkEnd w:id="25"/>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26"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26"/>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lastRenderedPageBreak/>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03024BED" w14:textId="77777777" w:rsidR="00426D9F" w:rsidRDefault="00426D9F" w:rsidP="00CC124D">
      <w:pPr>
        <w:spacing w:after="0" w:line="240" w:lineRule="auto"/>
        <w:jc w:val="both"/>
        <w:rPr>
          <w:rFonts w:asciiTheme="majorHAnsi" w:hAnsiTheme="majorHAnsi" w:cstheme="majorHAnsi"/>
          <w:sz w:val="20"/>
          <w:szCs w:val="20"/>
        </w:rPr>
      </w:pPr>
    </w:p>
    <w:p w14:paraId="4670916C" w14:textId="2FC711CA"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135C692E" w14:textId="77777777" w:rsidR="00523BD0" w:rsidRDefault="00523BD0"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0FD8B7FF"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6.1/ Projektowane postanowienia umowy</w:t>
      </w:r>
      <w:r w:rsidR="00EA5853">
        <w:rPr>
          <w:rFonts w:asciiTheme="majorHAnsi" w:hAnsiTheme="majorHAnsi" w:cstheme="majorHAnsi"/>
          <w:sz w:val="20"/>
          <w:szCs w:val="20"/>
        </w:rPr>
        <w:t xml:space="preserve"> dla poszczególnych części</w:t>
      </w:r>
      <w:r w:rsidRPr="00C11EF1">
        <w:rPr>
          <w:rFonts w:asciiTheme="majorHAnsi" w:hAnsiTheme="majorHAnsi" w:cstheme="majorHAnsi"/>
          <w:sz w:val="20"/>
          <w:szCs w:val="20"/>
        </w:rPr>
        <w:t xml:space="preserve"> stanowi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91957CC" w14:textId="31B50E40" w:rsidR="003D78DF" w:rsidRDefault="00E65883" w:rsidP="00680EE1">
      <w:pPr>
        <w:spacing w:after="0" w:line="240" w:lineRule="auto"/>
        <w:jc w:val="both"/>
        <w:rPr>
          <w:rFonts w:ascii="Calibri Light" w:hAnsi="Calibri Light" w:cs="Calibri Light"/>
          <w:sz w:val="20"/>
          <w:szCs w:val="20"/>
        </w:rPr>
      </w:pPr>
      <w:r>
        <w:rPr>
          <w:rFonts w:ascii="Calibri Light" w:hAnsi="Calibri Light" w:cs="Calibri Light"/>
          <w:sz w:val="20"/>
          <w:szCs w:val="20"/>
        </w:rPr>
        <w:t>Zamawiający nie wymaga zabezpieczenia należytego wykonania umowy.</w:t>
      </w:r>
    </w:p>
    <w:p w14:paraId="5A0FF27A" w14:textId="77777777" w:rsidR="00523BD0"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551E22B6"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r w:rsidR="001F2E21">
        <w:rPr>
          <w:rFonts w:asciiTheme="majorHAnsi" w:hAnsiTheme="majorHAnsi" w:cstheme="majorHAnsi"/>
          <w:sz w:val="20"/>
          <w:szCs w:val="20"/>
        </w:rPr>
        <w:t xml:space="preserve"> (jeżeli dotyczy)</w:t>
      </w:r>
      <w:r w:rsidR="00697944" w:rsidRPr="005F37C6">
        <w:rPr>
          <w:rFonts w:asciiTheme="majorHAnsi" w:hAnsiTheme="majorHAnsi" w:cstheme="majorHAnsi"/>
          <w:sz w:val="20"/>
          <w:szCs w:val="20"/>
        </w:rPr>
        <w:t>.</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354FD4C1"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C57D8F">
        <w:rPr>
          <w:rFonts w:asciiTheme="majorHAnsi" w:hAnsiTheme="majorHAnsi" w:cstheme="majorHAnsi"/>
          <w:b/>
          <w:bCs/>
          <w:sz w:val="20"/>
          <w:szCs w:val="20"/>
        </w:rPr>
        <w:t xml:space="preserve"> oraz zawierającej postanowienia o solidarnej odpowiedzialności Wykonawców za wykonanie umowy</w:t>
      </w:r>
      <w:r w:rsidR="00697944" w:rsidRPr="002E690D">
        <w:rPr>
          <w:rFonts w:asciiTheme="majorHAnsi" w:hAnsiTheme="majorHAnsi" w:cstheme="majorHAnsi"/>
          <w:b/>
          <w:bCs/>
          <w:sz w:val="20"/>
          <w:szCs w:val="20"/>
        </w:rPr>
        <w:t xml:space="preserve">,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5DF9BCA4" w14:textId="77777777" w:rsidR="00E65883" w:rsidRDefault="00E65883" w:rsidP="00CC124D">
      <w:pPr>
        <w:spacing w:after="0" w:line="240" w:lineRule="auto"/>
        <w:jc w:val="both"/>
        <w:rPr>
          <w:rFonts w:asciiTheme="majorHAnsi" w:hAnsiTheme="majorHAnsi" w:cstheme="majorHAnsi"/>
          <w:sz w:val="20"/>
          <w:szCs w:val="20"/>
        </w:rPr>
      </w:pPr>
    </w:p>
    <w:p w14:paraId="0B8695CC" w14:textId="77777777" w:rsidR="0093329F" w:rsidRDefault="0093329F" w:rsidP="00CC124D">
      <w:pPr>
        <w:spacing w:after="0" w:line="240" w:lineRule="auto"/>
        <w:jc w:val="both"/>
        <w:rPr>
          <w:rFonts w:asciiTheme="majorHAnsi" w:hAnsiTheme="majorHAnsi" w:cstheme="majorHAnsi"/>
          <w:sz w:val="20"/>
          <w:szCs w:val="20"/>
        </w:rPr>
      </w:pPr>
    </w:p>
    <w:p w14:paraId="77365C54" w14:textId="77777777" w:rsidR="00E65883" w:rsidRDefault="00E65883"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lastRenderedPageBreak/>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58FCB091" w14:textId="3021A089" w:rsidR="00EA5853" w:rsidRPr="005F37C6" w:rsidRDefault="004B2A9E" w:rsidP="00EA5853">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r w:rsidR="00EA5853">
        <w:rPr>
          <w:rFonts w:asciiTheme="majorHAnsi" w:hAnsiTheme="majorHAnsi" w:cstheme="majorHAnsi"/>
          <w:sz w:val="20"/>
          <w:szCs w:val="20"/>
        </w:rPr>
        <w:t xml:space="preserve"> </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1518739A"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r w:rsidR="00EA5853">
        <w:rPr>
          <w:rFonts w:asciiTheme="majorHAnsi" w:hAnsiTheme="majorHAnsi" w:cstheme="majorHAnsi"/>
          <w:sz w:val="20"/>
          <w:szCs w:val="20"/>
        </w:rPr>
        <w:t xml:space="preserve"> </w:t>
      </w:r>
    </w:p>
    <w:p w14:paraId="76CACAA8" w14:textId="0311F3F4"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426D9F" w:rsidRDefault="004D5F48" w:rsidP="004D5F48">
      <w:pPr>
        <w:spacing w:after="0" w:line="240" w:lineRule="auto"/>
        <w:rPr>
          <w:rFonts w:asciiTheme="majorHAnsi" w:hAnsiTheme="majorHAnsi" w:cstheme="majorHAnsi"/>
          <w:sz w:val="20"/>
          <w:szCs w:val="20"/>
        </w:rPr>
      </w:pPr>
      <w:r w:rsidRPr="00426D9F">
        <w:rPr>
          <w:rFonts w:asciiTheme="majorHAnsi" w:hAnsiTheme="majorHAnsi" w:cstheme="majorHAnsi"/>
          <w:sz w:val="20"/>
          <w:szCs w:val="20"/>
        </w:rPr>
        <w:t xml:space="preserve">Załącznik nr </w:t>
      </w:r>
      <w:r w:rsidR="00FF7463" w:rsidRPr="00426D9F">
        <w:rPr>
          <w:rFonts w:asciiTheme="majorHAnsi" w:hAnsiTheme="majorHAnsi" w:cstheme="majorHAnsi"/>
          <w:sz w:val="20"/>
          <w:szCs w:val="20"/>
        </w:rPr>
        <w:t>8</w:t>
      </w:r>
      <w:r w:rsidRPr="00426D9F">
        <w:rPr>
          <w:rFonts w:asciiTheme="majorHAnsi" w:hAnsiTheme="majorHAnsi" w:cstheme="majorHAnsi"/>
          <w:sz w:val="20"/>
          <w:szCs w:val="20"/>
        </w:rPr>
        <w:t xml:space="preserve"> </w:t>
      </w:r>
      <w:r w:rsidR="00FF7463" w:rsidRPr="00426D9F">
        <w:rPr>
          <w:rFonts w:asciiTheme="majorHAnsi" w:hAnsiTheme="majorHAnsi" w:cstheme="majorHAnsi"/>
          <w:sz w:val="20"/>
          <w:szCs w:val="20"/>
        </w:rPr>
        <w:t>–</w:t>
      </w:r>
      <w:r w:rsidRPr="00426D9F">
        <w:rPr>
          <w:rFonts w:asciiTheme="majorHAnsi" w:hAnsiTheme="majorHAnsi" w:cstheme="majorHAnsi"/>
          <w:sz w:val="20"/>
          <w:szCs w:val="20"/>
        </w:rPr>
        <w:t xml:space="preserve"> </w:t>
      </w:r>
      <w:r w:rsidR="00323F73" w:rsidRPr="00426D9F">
        <w:rPr>
          <w:rFonts w:asciiTheme="majorHAnsi" w:hAnsiTheme="majorHAnsi" w:cstheme="majorHAnsi"/>
          <w:sz w:val="20"/>
          <w:szCs w:val="20"/>
        </w:rPr>
        <w:t>D</w:t>
      </w:r>
      <w:r w:rsidR="00FF7463" w:rsidRPr="00426D9F">
        <w:rPr>
          <w:rFonts w:asciiTheme="majorHAnsi" w:hAnsiTheme="majorHAnsi" w:cstheme="majorHAnsi"/>
          <w:sz w:val="20"/>
          <w:szCs w:val="20"/>
        </w:rPr>
        <w:t xml:space="preserve">okumentacja </w:t>
      </w:r>
      <w:r w:rsidR="00323F73" w:rsidRPr="00426D9F">
        <w:rPr>
          <w:rFonts w:asciiTheme="majorHAnsi" w:hAnsiTheme="majorHAnsi" w:cstheme="majorHAnsi"/>
          <w:sz w:val="20"/>
          <w:szCs w:val="20"/>
        </w:rPr>
        <w:t>T</w:t>
      </w:r>
      <w:r w:rsidR="00FF7463" w:rsidRPr="00426D9F">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434CA3">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6B214" w14:textId="77777777" w:rsidR="00FF54C7" w:rsidRDefault="00FF54C7">
      <w:r>
        <w:separator/>
      </w:r>
    </w:p>
  </w:endnote>
  <w:endnote w:type="continuationSeparator" w:id="0">
    <w:p w14:paraId="434E78D3" w14:textId="77777777" w:rsidR="00FF54C7" w:rsidRDefault="00FF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msmincho"/>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Yu Gothic"/>
    <w:charset w:val="00"/>
    <w:family w:val="auto"/>
    <w:pitch w:val="default"/>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4C1EF863"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C4698A">
      <w:rPr>
        <w:rFonts w:ascii="Calibri Light" w:hAnsi="Calibri Light" w:cs="Calibri"/>
        <w:b/>
        <w:color w:val="808080"/>
        <w:sz w:val="18"/>
        <w:szCs w:val="18"/>
      </w:rPr>
      <w:t>3</w:t>
    </w:r>
    <w:r w:rsidR="00066637">
      <w:rPr>
        <w:rFonts w:ascii="Calibri Light" w:hAnsi="Calibri Light" w:cs="Calibri"/>
        <w:b/>
        <w:color w:val="808080"/>
        <w:sz w:val="18"/>
        <w:szCs w:val="18"/>
      </w:rPr>
      <w:t>9</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44E00" w14:textId="77777777" w:rsidR="00FF54C7" w:rsidRDefault="00FF54C7">
      <w:r>
        <w:separator/>
      </w:r>
    </w:p>
  </w:footnote>
  <w:footnote w:type="continuationSeparator" w:id="0">
    <w:p w14:paraId="6A59FA77" w14:textId="77777777" w:rsidR="00FF54C7" w:rsidRDefault="00FF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86"/>
        </w:tabs>
        <w:ind w:left="3686" w:hanging="360"/>
      </w:pPr>
      <w:rPr>
        <w:rFonts w:ascii="Symbol" w:hAnsi="Symbol" w:cs="StarSymbol"/>
        <w:sz w:val="18"/>
        <w:szCs w:val="18"/>
      </w:rPr>
    </w:lvl>
    <w:lvl w:ilvl="1">
      <w:start w:val="1"/>
      <w:numFmt w:val="bullet"/>
      <w:lvlText w:val=""/>
      <w:lvlJc w:val="left"/>
      <w:pPr>
        <w:tabs>
          <w:tab w:val="num" w:pos="4046"/>
        </w:tabs>
        <w:ind w:left="4046" w:hanging="360"/>
      </w:pPr>
      <w:rPr>
        <w:rFonts w:ascii="Symbol" w:hAnsi="Symbol" w:cs="StarSymbol"/>
        <w:sz w:val="18"/>
        <w:szCs w:val="18"/>
      </w:rPr>
    </w:lvl>
    <w:lvl w:ilvl="2">
      <w:start w:val="1"/>
      <w:numFmt w:val="bullet"/>
      <w:lvlText w:val=""/>
      <w:lvlJc w:val="left"/>
      <w:pPr>
        <w:tabs>
          <w:tab w:val="num" w:pos="4406"/>
        </w:tabs>
        <w:ind w:left="4406" w:hanging="360"/>
      </w:pPr>
      <w:rPr>
        <w:rFonts w:ascii="Symbol" w:hAnsi="Symbol" w:cs="StarSymbol"/>
        <w:sz w:val="18"/>
        <w:szCs w:val="18"/>
      </w:rPr>
    </w:lvl>
    <w:lvl w:ilvl="3">
      <w:start w:val="1"/>
      <w:numFmt w:val="bullet"/>
      <w:lvlText w:val=""/>
      <w:lvlJc w:val="left"/>
      <w:pPr>
        <w:tabs>
          <w:tab w:val="num" w:pos="4766"/>
        </w:tabs>
        <w:ind w:left="4766" w:hanging="360"/>
      </w:pPr>
      <w:rPr>
        <w:rFonts w:ascii="Symbol" w:hAnsi="Symbol" w:cs="StarSymbol"/>
        <w:sz w:val="18"/>
        <w:szCs w:val="18"/>
      </w:rPr>
    </w:lvl>
    <w:lvl w:ilvl="4">
      <w:start w:val="1"/>
      <w:numFmt w:val="bullet"/>
      <w:lvlText w:val=""/>
      <w:lvlJc w:val="left"/>
      <w:pPr>
        <w:tabs>
          <w:tab w:val="num" w:pos="5126"/>
        </w:tabs>
        <w:ind w:left="5126" w:hanging="360"/>
      </w:pPr>
      <w:rPr>
        <w:rFonts w:ascii="Symbol" w:hAnsi="Symbol" w:cs="StarSymbol"/>
        <w:sz w:val="18"/>
        <w:szCs w:val="18"/>
      </w:rPr>
    </w:lvl>
    <w:lvl w:ilvl="5">
      <w:start w:val="1"/>
      <w:numFmt w:val="bullet"/>
      <w:lvlText w:val=""/>
      <w:lvlJc w:val="left"/>
      <w:pPr>
        <w:tabs>
          <w:tab w:val="num" w:pos="5486"/>
        </w:tabs>
        <w:ind w:left="5486" w:hanging="360"/>
      </w:pPr>
      <w:rPr>
        <w:rFonts w:ascii="Symbol" w:hAnsi="Symbol" w:cs="StarSymbol"/>
        <w:sz w:val="18"/>
        <w:szCs w:val="18"/>
      </w:rPr>
    </w:lvl>
    <w:lvl w:ilvl="6">
      <w:start w:val="1"/>
      <w:numFmt w:val="bullet"/>
      <w:lvlText w:val=""/>
      <w:lvlJc w:val="left"/>
      <w:pPr>
        <w:tabs>
          <w:tab w:val="num" w:pos="5846"/>
        </w:tabs>
        <w:ind w:left="5846" w:hanging="360"/>
      </w:pPr>
      <w:rPr>
        <w:rFonts w:ascii="Symbol" w:hAnsi="Symbol" w:cs="StarSymbol"/>
        <w:sz w:val="18"/>
        <w:szCs w:val="18"/>
      </w:rPr>
    </w:lvl>
    <w:lvl w:ilvl="7">
      <w:start w:val="1"/>
      <w:numFmt w:val="bullet"/>
      <w:lvlText w:val=""/>
      <w:lvlJc w:val="left"/>
      <w:pPr>
        <w:tabs>
          <w:tab w:val="num" w:pos="6206"/>
        </w:tabs>
        <w:ind w:left="6206" w:hanging="360"/>
      </w:pPr>
      <w:rPr>
        <w:rFonts w:ascii="Symbol" w:hAnsi="Symbol" w:cs="StarSymbol"/>
        <w:sz w:val="18"/>
        <w:szCs w:val="18"/>
      </w:rPr>
    </w:lvl>
    <w:lvl w:ilvl="8">
      <w:start w:val="1"/>
      <w:numFmt w:val="bullet"/>
      <w:lvlText w:val=""/>
      <w:lvlJc w:val="left"/>
      <w:pPr>
        <w:tabs>
          <w:tab w:val="num" w:pos="6566"/>
        </w:tabs>
        <w:ind w:left="6566"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569727600">
    <w:abstractNumId w:val="8"/>
  </w:num>
  <w:num w:numId="2" w16cid:durableId="943876905">
    <w:abstractNumId w:val="9"/>
  </w:num>
  <w:num w:numId="3" w16cid:durableId="105593534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06"/>
    <w:rsid w:val="00000BEB"/>
    <w:rsid w:val="000034C8"/>
    <w:rsid w:val="0000736C"/>
    <w:rsid w:val="00007792"/>
    <w:rsid w:val="00007964"/>
    <w:rsid w:val="00007D02"/>
    <w:rsid w:val="00010E8E"/>
    <w:rsid w:val="00011A52"/>
    <w:rsid w:val="000122CD"/>
    <w:rsid w:val="000134AE"/>
    <w:rsid w:val="00013558"/>
    <w:rsid w:val="00015126"/>
    <w:rsid w:val="000218E7"/>
    <w:rsid w:val="00021BB8"/>
    <w:rsid w:val="0002216C"/>
    <w:rsid w:val="00022C65"/>
    <w:rsid w:val="000231C3"/>
    <w:rsid w:val="00023E31"/>
    <w:rsid w:val="000245AF"/>
    <w:rsid w:val="00025D98"/>
    <w:rsid w:val="000262EB"/>
    <w:rsid w:val="00026DF0"/>
    <w:rsid w:val="00027867"/>
    <w:rsid w:val="000312A7"/>
    <w:rsid w:val="000319A2"/>
    <w:rsid w:val="00032AA1"/>
    <w:rsid w:val="00032D55"/>
    <w:rsid w:val="00034E71"/>
    <w:rsid w:val="0003649F"/>
    <w:rsid w:val="0003716D"/>
    <w:rsid w:val="0004186D"/>
    <w:rsid w:val="000425A4"/>
    <w:rsid w:val="000438E1"/>
    <w:rsid w:val="000445A7"/>
    <w:rsid w:val="0004549C"/>
    <w:rsid w:val="00045D7A"/>
    <w:rsid w:val="00045F92"/>
    <w:rsid w:val="000464B1"/>
    <w:rsid w:val="00046753"/>
    <w:rsid w:val="00050405"/>
    <w:rsid w:val="00051FCD"/>
    <w:rsid w:val="00052F56"/>
    <w:rsid w:val="000543E5"/>
    <w:rsid w:val="00055D4E"/>
    <w:rsid w:val="0006022C"/>
    <w:rsid w:val="000611D1"/>
    <w:rsid w:val="000647ED"/>
    <w:rsid w:val="00064B1A"/>
    <w:rsid w:val="00065EC7"/>
    <w:rsid w:val="00066637"/>
    <w:rsid w:val="000667B2"/>
    <w:rsid w:val="00067173"/>
    <w:rsid w:val="0007079D"/>
    <w:rsid w:val="0007119B"/>
    <w:rsid w:val="00071513"/>
    <w:rsid w:val="00072885"/>
    <w:rsid w:val="00074838"/>
    <w:rsid w:val="00074BCC"/>
    <w:rsid w:val="00075DF8"/>
    <w:rsid w:val="00076B1B"/>
    <w:rsid w:val="00077662"/>
    <w:rsid w:val="00080565"/>
    <w:rsid w:val="000805B3"/>
    <w:rsid w:val="00081C01"/>
    <w:rsid w:val="000851C1"/>
    <w:rsid w:val="00086B42"/>
    <w:rsid w:val="00091124"/>
    <w:rsid w:val="000915D0"/>
    <w:rsid w:val="00092C73"/>
    <w:rsid w:val="000969F8"/>
    <w:rsid w:val="0009792D"/>
    <w:rsid w:val="000A030D"/>
    <w:rsid w:val="000A07E0"/>
    <w:rsid w:val="000A1CAF"/>
    <w:rsid w:val="000A44D7"/>
    <w:rsid w:val="000A6363"/>
    <w:rsid w:val="000A6A9F"/>
    <w:rsid w:val="000A7FC1"/>
    <w:rsid w:val="000B1CF4"/>
    <w:rsid w:val="000B26B0"/>
    <w:rsid w:val="000B3DF7"/>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1DB7"/>
    <w:rsid w:val="000D3D11"/>
    <w:rsid w:val="000D4F58"/>
    <w:rsid w:val="000D5123"/>
    <w:rsid w:val="000D6520"/>
    <w:rsid w:val="000D774C"/>
    <w:rsid w:val="000E0BDF"/>
    <w:rsid w:val="000E0CD1"/>
    <w:rsid w:val="000E1388"/>
    <w:rsid w:val="000E2B11"/>
    <w:rsid w:val="000E2CF5"/>
    <w:rsid w:val="000E3299"/>
    <w:rsid w:val="000E47C6"/>
    <w:rsid w:val="000E5807"/>
    <w:rsid w:val="000E5E87"/>
    <w:rsid w:val="000E5F12"/>
    <w:rsid w:val="000E7D09"/>
    <w:rsid w:val="000F1996"/>
    <w:rsid w:val="000F51C5"/>
    <w:rsid w:val="0010048E"/>
    <w:rsid w:val="00101987"/>
    <w:rsid w:val="00101A76"/>
    <w:rsid w:val="00102D1F"/>
    <w:rsid w:val="001033B0"/>
    <w:rsid w:val="0010357C"/>
    <w:rsid w:val="001035B1"/>
    <w:rsid w:val="001037E1"/>
    <w:rsid w:val="00104411"/>
    <w:rsid w:val="00105A27"/>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6DF2"/>
    <w:rsid w:val="00147322"/>
    <w:rsid w:val="001510FE"/>
    <w:rsid w:val="00153725"/>
    <w:rsid w:val="00153D41"/>
    <w:rsid w:val="00154156"/>
    <w:rsid w:val="00154965"/>
    <w:rsid w:val="00154A66"/>
    <w:rsid w:val="0016017F"/>
    <w:rsid w:val="001603D9"/>
    <w:rsid w:val="001606AD"/>
    <w:rsid w:val="0016166C"/>
    <w:rsid w:val="00165349"/>
    <w:rsid w:val="0016766E"/>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AFD"/>
    <w:rsid w:val="001830FA"/>
    <w:rsid w:val="0018336F"/>
    <w:rsid w:val="001851A2"/>
    <w:rsid w:val="00185ACB"/>
    <w:rsid w:val="00186695"/>
    <w:rsid w:val="001866F9"/>
    <w:rsid w:val="001873D7"/>
    <w:rsid w:val="001876C9"/>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5E45"/>
    <w:rsid w:val="001B65BD"/>
    <w:rsid w:val="001B66CB"/>
    <w:rsid w:val="001B6989"/>
    <w:rsid w:val="001B7084"/>
    <w:rsid w:val="001C05F9"/>
    <w:rsid w:val="001C14F2"/>
    <w:rsid w:val="001C1831"/>
    <w:rsid w:val="001C204F"/>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088D"/>
    <w:rsid w:val="001E2A6B"/>
    <w:rsid w:val="001E33F8"/>
    <w:rsid w:val="001E71ED"/>
    <w:rsid w:val="001E76EB"/>
    <w:rsid w:val="001F0124"/>
    <w:rsid w:val="001F026B"/>
    <w:rsid w:val="001F1300"/>
    <w:rsid w:val="001F2E21"/>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383B"/>
    <w:rsid w:val="00225018"/>
    <w:rsid w:val="0022771F"/>
    <w:rsid w:val="00227900"/>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3B1C"/>
    <w:rsid w:val="00263CF6"/>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B68F0"/>
    <w:rsid w:val="002C0194"/>
    <w:rsid w:val="002C02A0"/>
    <w:rsid w:val="002C068E"/>
    <w:rsid w:val="002C2032"/>
    <w:rsid w:val="002C26D4"/>
    <w:rsid w:val="002C2F56"/>
    <w:rsid w:val="002C3996"/>
    <w:rsid w:val="002C433E"/>
    <w:rsid w:val="002C505D"/>
    <w:rsid w:val="002C5460"/>
    <w:rsid w:val="002D0892"/>
    <w:rsid w:val="002D3709"/>
    <w:rsid w:val="002D3F79"/>
    <w:rsid w:val="002D6680"/>
    <w:rsid w:val="002E0DA3"/>
    <w:rsid w:val="002E134E"/>
    <w:rsid w:val="002E1CFD"/>
    <w:rsid w:val="002E23AF"/>
    <w:rsid w:val="002E285F"/>
    <w:rsid w:val="002E3D91"/>
    <w:rsid w:val="002E4302"/>
    <w:rsid w:val="002E68F5"/>
    <w:rsid w:val="002E690D"/>
    <w:rsid w:val="002F01C0"/>
    <w:rsid w:val="002F05C1"/>
    <w:rsid w:val="002F0D9F"/>
    <w:rsid w:val="002F0E45"/>
    <w:rsid w:val="002F391D"/>
    <w:rsid w:val="002F4463"/>
    <w:rsid w:val="002F56EF"/>
    <w:rsid w:val="002F5C9A"/>
    <w:rsid w:val="002F6AD0"/>
    <w:rsid w:val="002F6FB4"/>
    <w:rsid w:val="002F76B7"/>
    <w:rsid w:val="003000C0"/>
    <w:rsid w:val="003000F3"/>
    <w:rsid w:val="00300C35"/>
    <w:rsid w:val="003010DF"/>
    <w:rsid w:val="003016D1"/>
    <w:rsid w:val="003016E5"/>
    <w:rsid w:val="00301913"/>
    <w:rsid w:val="0030207A"/>
    <w:rsid w:val="00302346"/>
    <w:rsid w:val="0030380C"/>
    <w:rsid w:val="003044F1"/>
    <w:rsid w:val="0030474A"/>
    <w:rsid w:val="00304966"/>
    <w:rsid w:val="00307A00"/>
    <w:rsid w:val="00307D20"/>
    <w:rsid w:val="00313694"/>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BDE"/>
    <w:rsid w:val="003455C0"/>
    <w:rsid w:val="00346EC2"/>
    <w:rsid w:val="00347104"/>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21B8"/>
    <w:rsid w:val="00383D6F"/>
    <w:rsid w:val="00384F76"/>
    <w:rsid w:val="003854C3"/>
    <w:rsid w:val="00386FDA"/>
    <w:rsid w:val="00387D4D"/>
    <w:rsid w:val="00390C96"/>
    <w:rsid w:val="00391460"/>
    <w:rsid w:val="0039406E"/>
    <w:rsid w:val="00395035"/>
    <w:rsid w:val="00395CA3"/>
    <w:rsid w:val="003A0685"/>
    <w:rsid w:val="003A0802"/>
    <w:rsid w:val="003A1FC0"/>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006"/>
    <w:rsid w:val="003D75BE"/>
    <w:rsid w:val="003D78DF"/>
    <w:rsid w:val="003E3D61"/>
    <w:rsid w:val="003E46B6"/>
    <w:rsid w:val="003E4969"/>
    <w:rsid w:val="003E4B3A"/>
    <w:rsid w:val="003E55AE"/>
    <w:rsid w:val="003F074A"/>
    <w:rsid w:val="003F1699"/>
    <w:rsid w:val="003F22AF"/>
    <w:rsid w:val="003F46E1"/>
    <w:rsid w:val="003F528D"/>
    <w:rsid w:val="003F6D54"/>
    <w:rsid w:val="0040077B"/>
    <w:rsid w:val="00400A45"/>
    <w:rsid w:val="00401005"/>
    <w:rsid w:val="004015BA"/>
    <w:rsid w:val="004048B2"/>
    <w:rsid w:val="004052FD"/>
    <w:rsid w:val="00406B42"/>
    <w:rsid w:val="004100E3"/>
    <w:rsid w:val="004102D7"/>
    <w:rsid w:val="0041111F"/>
    <w:rsid w:val="0041413B"/>
    <w:rsid w:val="0041497D"/>
    <w:rsid w:val="00417878"/>
    <w:rsid w:val="00417FB5"/>
    <w:rsid w:val="00417FF9"/>
    <w:rsid w:val="004201BE"/>
    <w:rsid w:val="0042066E"/>
    <w:rsid w:val="00422513"/>
    <w:rsid w:val="00422A62"/>
    <w:rsid w:val="0042581D"/>
    <w:rsid w:val="00425CE4"/>
    <w:rsid w:val="004266D9"/>
    <w:rsid w:val="00426D9F"/>
    <w:rsid w:val="00427A66"/>
    <w:rsid w:val="00427F76"/>
    <w:rsid w:val="00430ABF"/>
    <w:rsid w:val="00430CA4"/>
    <w:rsid w:val="00431903"/>
    <w:rsid w:val="00431FF6"/>
    <w:rsid w:val="004321CE"/>
    <w:rsid w:val="00434C0D"/>
    <w:rsid w:val="00434CA3"/>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A48"/>
    <w:rsid w:val="00463971"/>
    <w:rsid w:val="00463C4F"/>
    <w:rsid w:val="00464B75"/>
    <w:rsid w:val="0047035B"/>
    <w:rsid w:val="00474FE0"/>
    <w:rsid w:val="00475AB0"/>
    <w:rsid w:val="00475E2F"/>
    <w:rsid w:val="004824DF"/>
    <w:rsid w:val="00482965"/>
    <w:rsid w:val="0048501B"/>
    <w:rsid w:val="00485348"/>
    <w:rsid w:val="004869FC"/>
    <w:rsid w:val="00486C3D"/>
    <w:rsid w:val="00490F59"/>
    <w:rsid w:val="00491416"/>
    <w:rsid w:val="00493EE1"/>
    <w:rsid w:val="0049490A"/>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A39"/>
    <w:rsid w:val="004A6DEB"/>
    <w:rsid w:val="004A6FC5"/>
    <w:rsid w:val="004B2A9E"/>
    <w:rsid w:val="004B3C74"/>
    <w:rsid w:val="004B4B40"/>
    <w:rsid w:val="004B5326"/>
    <w:rsid w:val="004B5393"/>
    <w:rsid w:val="004B5752"/>
    <w:rsid w:val="004B5A07"/>
    <w:rsid w:val="004B5D9E"/>
    <w:rsid w:val="004B636E"/>
    <w:rsid w:val="004B64EC"/>
    <w:rsid w:val="004B7B7D"/>
    <w:rsid w:val="004C11B3"/>
    <w:rsid w:val="004C177E"/>
    <w:rsid w:val="004C379D"/>
    <w:rsid w:val="004C3DC8"/>
    <w:rsid w:val="004C5D1B"/>
    <w:rsid w:val="004C659A"/>
    <w:rsid w:val="004C7990"/>
    <w:rsid w:val="004C7A4B"/>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2F6"/>
    <w:rsid w:val="004F7304"/>
    <w:rsid w:val="005006C4"/>
    <w:rsid w:val="00500900"/>
    <w:rsid w:val="00500FAD"/>
    <w:rsid w:val="00501DB2"/>
    <w:rsid w:val="00502A1F"/>
    <w:rsid w:val="00503D0C"/>
    <w:rsid w:val="00505311"/>
    <w:rsid w:val="00506031"/>
    <w:rsid w:val="00506686"/>
    <w:rsid w:val="00506715"/>
    <w:rsid w:val="00510897"/>
    <w:rsid w:val="00510906"/>
    <w:rsid w:val="00513BA8"/>
    <w:rsid w:val="00513DF9"/>
    <w:rsid w:val="00514B3E"/>
    <w:rsid w:val="0051500F"/>
    <w:rsid w:val="00515DD0"/>
    <w:rsid w:val="00520944"/>
    <w:rsid w:val="00520CC6"/>
    <w:rsid w:val="00522E94"/>
    <w:rsid w:val="00523BD0"/>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1E43"/>
    <w:rsid w:val="00563547"/>
    <w:rsid w:val="00565E5E"/>
    <w:rsid w:val="00565E68"/>
    <w:rsid w:val="00566841"/>
    <w:rsid w:val="0056798B"/>
    <w:rsid w:val="00572141"/>
    <w:rsid w:val="00573B93"/>
    <w:rsid w:val="005748F3"/>
    <w:rsid w:val="00575CD0"/>
    <w:rsid w:val="00577025"/>
    <w:rsid w:val="005847D5"/>
    <w:rsid w:val="005849D8"/>
    <w:rsid w:val="0058640D"/>
    <w:rsid w:val="005874DD"/>
    <w:rsid w:val="00592043"/>
    <w:rsid w:val="00592C36"/>
    <w:rsid w:val="00592D6D"/>
    <w:rsid w:val="00593EF7"/>
    <w:rsid w:val="00594626"/>
    <w:rsid w:val="00595AB5"/>
    <w:rsid w:val="00595D40"/>
    <w:rsid w:val="00596030"/>
    <w:rsid w:val="00596611"/>
    <w:rsid w:val="00597F9E"/>
    <w:rsid w:val="005A00C9"/>
    <w:rsid w:val="005A0C92"/>
    <w:rsid w:val="005A1691"/>
    <w:rsid w:val="005A1AC7"/>
    <w:rsid w:val="005A1B18"/>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34EA"/>
    <w:rsid w:val="005E5E3B"/>
    <w:rsid w:val="005E61F8"/>
    <w:rsid w:val="005E6262"/>
    <w:rsid w:val="005E7D91"/>
    <w:rsid w:val="005F1191"/>
    <w:rsid w:val="005F37C6"/>
    <w:rsid w:val="005F4106"/>
    <w:rsid w:val="005F49CF"/>
    <w:rsid w:val="005F4C95"/>
    <w:rsid w:val="005F6F5A"/>
    <w:rsid w:val="006014B3"/>
    <w:rsid w:val="00601652"/>
    <w:rsid w:val="00603269"/>
    <w:rsid w:val="0060364B"/>
    <w:rsid w:val="006039FA"/>
    <w:rsid w:val="00603D94"/>
    <w:rsid w:val="006056A3"/>
    <w:rsid w:val="006062A3"/>
    <w:rsid w:val="00607769"/>
    <w:rsid w:val="006101D0"/>
    <w:rsid w:val="00610B29"/>
    <w:rsid w:val="00611149"/>
    <w:rsid w:val="0061260A"/>
    <w:rsid w:val="00613DB8"/>
    <w:rsid w:val="00613F77"/>
    <w:rsid w:val="00614BA4"/>
    <w:rsid w:val="00615C2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069E"/>
    <w:rsid w:val="006411CB"/>
    <w:rsid w:val="00641285"/>
    <w:rsid w:val="00641B88"/>
    <w:rsid w:val="00642C8D"/>
    <w:rsid w:val="0064328E"/>
    <w:rsid w:val="00643A47"/>
    <w:rsid w:val="006441FD"/>
    <w:rsid w:val="0064562B"/>
    <w:rsid w:val="00645FAC"/>
    <w:rsid w:val="00646163"/>
    <w:rsid w:val="00646402"/>
    <w:rsid w:val="00646D81"/>
    <w:rsid w:val="00647093"/>
    <w:rsid w:val="006471E2"/>
    <w:rsid w:val="00647936"/>
    <w:rsid w:val="00647F6F"/>
    <w:rsid w:val="006501E9"/>
    <w:rsid w:val="00650E2C"/>
    <w:rsid w:val="00650E8C"/>
    <w:rsid w:val="0065209A"/>
    <w:rsid w:val="00653501"/>
    <w:rsid w:val="00654EFE"/>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A44"/>
    <w:rsid w:val="00676C12"/>
    <w:rsid w:val="006779D4"/>
    <w:rsid w:val="00680EE1"/>
    <w:rsid w:val="00682C3A"/>
    <w:rsid w:val="00684A1F"/>
    <w:rsid w:val="00684EC8"/>
    <w:rsid w:val="00685089"/>
    <w:rsid w:val="006908F2"/>
    <w:rsid w:val="00690E1A"/>
    <w:rsid w:val="006910AB"/>
    <w:rsid w:val="006914C4"/>
    <w:rsid w:val="0069179C"/>
    <w:rsid w:val="00691E09"/>
    <w:rsid w:val="00692289"/>
    <w:rsid w:val="006924C5"/>
    <w:rsid w:val="006936B3"/>
    <w:rsid w:val="00695023"/>
    <w:rsid w:val="00695A1B"/>
    <w:rsid w:val="0069626E"/>
    <w:rsid w:val="00697944"/>
    <w:rsid w:val="00697F33"/>
    <w:rsid w:val="006A0557"/>
    <w:rsid w:val="006A46C8"/>
    <w:rsid w:val="006A7AC9"/>
    <w:rsid w:val="006A7C1C"/>
    <w:rsid w:val="006B04FB"/>
    <w:rsid w:val="006B1191"/>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E0EED"/>
    <w:rsid w:val="006E1232"/>
    <w:rsid w:val="006E1508"/>
    <w:rsid w:val="006E3EB5"/>
    <w:rsid w:val="006E7E1B"/>
    <w:rsid w:val="006F0D6E"/>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39F"/>
    <w:rsid w:val="007157C3"/>
    <w:rsid w:val="0071673D"/>
    <w:rsid w:val="007224D9"/>
    <w:rsid w:val="00722F06"/>
    <w:rsid w:val="00723012"/>
    <w:rsid w:val="00724CE2"/>
    <w:rsid w:val="00724F7B"/>
    <w:rsid w:val="00725CAE"/>
    <w:rsid w:val="0072643C"/>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2B"/>
    <w:rsid w:val="00751A3C"/>
    <w:rsid w:val="00752742"/>
    <w:rsid w:val="00752A8A"/>
    <w:rsid w:val="00755062"/>
    <w:rsid w:val="00755742"/>
    <w:rsid w:val="00756457"/>
    <w:rsid w:val="00757945"/>
    <w:rsid w:val="007609AA"/>
    <w:rsid w:val="007647B8"/>
    <w:rsid w:val="00765689"/>
    <w:rsid w:val="0077108B"/>
    <w:rsid w:val="00771879"/>
    <w:rsid w:val="007727AD"/>
    <w:rsid w:val="00773829"/>
    <w:rsid w:val="00773E46"/>
    <w:rsid w:val="007758E1"/>
    <w:rsid w:val="00775E06"/>
    <w:rsid w:val="00776080"/>
    <w:rsid w:val="007766B1"/>
    <w:rsid w:val="007768B0"/>
    <w:rsid w:val="007778DF"/>
    <w:rsid w:val="00780EBB"/>
    <w:rsid w:val="00781652"/>
    <w:rsid w:val="00781C56"/>
    <w:rsid w:val="00782A05"/>
    <w:rsid w:val="007832DB"/>
    <w:rsid w:val="00783454"/>
    <w:rsid w:val="00783655"/>
    <w:rsid w:val="007858EE"/>
    <w:rsid w:val="00790D93"/>
    <w:rsid w:val="00791892"/>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5A27"/>
    <w:rsid w:val="007B61FD"/>
    <w:rsid w:val="007B69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A5D"/>
    <w:rsid w:val="007E5E3A"/>
    <w:rsid w:val="007E635F"/>
    <w:rsid w:val="007E6CEB"/>
    <w:rsid w:val="007E6DEF"/>
    <w:rsid w:val="007E6F19"/>
    <w:rsid w:val="007E74D6"/>
    <w:rsid w:val="007F171F"/>
    <w:rsid w:val="007F1A97"/>
    <w:rsid w:val="007F2208"/>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21C4D"/>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24A3"/>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54F9"/>
    <w:rsid w:val="00885B01"/>
    <w:rsid w:val="00886ABD"/>
    <w:rsid w:val="00891B46"/>
    <w:rsid w:val="00891FF7"/>
    <w:rsid w:val="0089423C"/>
    <w:rsid w:val="0089482F"/>
    <w:rsid w:val="008A01AA"/>
    <w:rsid w:val="008A120F"/>
    <w:rsid w:val="008A1403"/>
    <w:rsid w:val="008A1770"/>
    <w:rsid w:val="008A2A76"/>
    <w:rsid w:val="008A77A9"/>
    <w:rsid w:val="008A7A23"/>
    <w:rsid w:val="008B3590"/>
    <w:rsid w:val="008B3F43"/>
    <w:rsid w:val="008B5008"/>
    <w:rsid w:val="008B6BA1"/>
    <w:rsid w:val="008B7947"/>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186E"/>
    <w:rsid w:val="008E3B2F"/>
    <w:rsid w:val="008E3B77"/>
    <w:rsid w:val="008E3E3B"/>
    <w:rsid w:val="008E5D7F"/>
    <w:rsid w:val="008E760C"/>
    <w:rsid w:val="008F267D"/>
    <w:rsid w:val="008F2C7F"/>
    <w:rsid w:val="008F3094"/>
    <w:rsid w:val="008F4858"/>
    <w:rsid w:val="008F5656"/>
    <w:rsid w:val="008F619E"/>
    <w:rsid w:val="008F7432"/>
    <w:rsid w:val="008F7593"/>
    <w:rsid w:val="008F7F6F"/>
    <w:rsid w:val="009006F1"/>
    <w:rsid w:val="00901BFC"/>
    <w:rsid w:val="009041E9"/>
    <w:rsid w:val="00904E56"/>
    <w:rsid w:val="00905B40"/>
    <w:rsid w:val="00905EB9"/>
    <w:rsid w:val="0090737D"/>
    <w:rsid w:val="009126E1"/>
    <w:rsid w:val="00913301"/>
    <w:rsid w:val="00914353"/>
    <w:rsid w:val="00914DC8"/>
    <w:rsid w:val="00915255"/>
    <w:rsid w:val="0091604B"/>
    <w:rsid w:val="0091707B"/>
    <w:rsid w:val="009173B1"/>
    <w:rsid w:val="0091770C"/>
    <w:rsid w:val="00920B7B"/>
    <w:rsid w:val="0092266B"/>
    <w:rsid w:val="0092278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29F"/>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0D53"/>
    <w:rsid w:val="00991652"/>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085"/>
    <w:rsid w:val="009B49FE"/>
    <w:rsid w:val="009B5434"/>
    <w:rsid w:val="009B5E39"/>
    <w:rsid w:val="009B6005"/>
    <w:rsid w:val="009B671E"/>
    <w:rsid w:val="009C1490"/>
    <w:rsid w:val="009C230C"/>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E708E"/>
    <w:rsid w:val="009F091E"/>
    <w:rsid w:val="009F21E6"/>
    <w:rsid w:val="009F31BC"/>
    <w:rsid w:val="009F36C0"/>
    <w:rsid w:val="009F3A16"/>
    <w:rsid w:val="009F6D31"/>
    <w:rsid w:val="009F6E93"/>
    <w:rsid w:val="00A018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1239"/>
    <w:rsid w:val="00A4296D"/>
    <w:rsid w:val="00A4584A"/>
    <w:rsid w:val="00A45EB8"/>
    <w:rsid w:val="00A476DA"/>
    <w:rsid w:val="00A47B68"/>
    <w:rsid w:val="00A5026E"/>
    <w:rsid w:val="00A50805"/>
    <w:rsid w:val="00A51F09"/>
    <w:rsid w:val="00A51F33"/>
    <w:rsid w:val="00A52508"/>
    <w:rsid w:val="00A52C49"/>
    <w:rsid w:val="00A54CF7"/>
    <w:rsid w:val="00A5586D"/>
    <w:rsid w:val="00A60A60"/>
    <w:rsid w:val="00A62255"/>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4A11"/>
    <w:rsid w:val="00A84E1A"/>
    <w:rsid w:val="00A8553D"/>
    <w:rsid w:val="00A879B3"/>
    <w:rsid w:val="00A87AF0"/>
    <w:rsid w:val="00A904C4"/>
    <w:rsid w:val="00A90F85"/>
    <w:rsid w:val="00A91700"/>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FBB"/>
    <w:rsid w:val="00AC7DB7"/>
    <w:rsid w:val="00AD2DB9"/>
    <w:rsid w:val="00AD3A34"/>
    <w:rsid w:val="00AD5288"/>
    <w:rsid w:val="00AD52A4"/>
    <w:rsid w:val="00AE0F80"/>
    <w:rsid w:val="00AE250B"/>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ED5"/>
    <w:rsid w:val="00B20F9E"/>
    <w:rsid w:val="00B21347"/>
    <w:rsid w:val="00B220C3"/>
    <w:rsid w:val="00B237E8"/>
    <w:rsid w:val="00B23869"/>
    <w:rsid w:val="00B24B54"/>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5183"/>
    <w:rsid w:val="00B353C1"/>
    <w:rsid w:val="00B356CF"/>
    <w:rsid w:val="00B370F2"/>
    <w:rsid w:val="00B4056C"/>
    <w:rsid w:val="00B433CA"/>
    <w:rsid w:val="00B43977"/>
    <w:rsid w:val="00B44E53"/>
    <w:rsid w:val="00B451AD"/>
    <w:rsid w:val="00B459C1"/>
    <w:rsid w:val="00B46E2C"/>
    <w:rsid w:val="00B46FC7"/>
    <w:rsid w:val="00B4725E"/>
    <w:rsid w:val="00B47F4E"/>
    <w:rsid w:val="00B50E77"/>
    <w:rsid w:val="00B512D1"/>
    <w:rsid w:val="00B531EB"/>
    <w:rsid w:val="00B53C09"/>
    <w:rsid w:val="00B55F90"/>
    <w:rsid w:val="00B56F36"/>
    <w:rsid w:val="00B572C1"/>
    <w:rsid w:val="00B61B21"/>
    <w:rsid w:val="00B628B1"/>
    <w:rsid w:val="00B62DCC"/>
    <w:rsid w:val="00B67C17"/>
    <w:rsid w:val="00B70A0B"/>
    <w:rsid w:val="00B70B28"/>
    <w:rsid w:val="00B71232"/>
    <w:rsid w:val="00B729A7"/>
    <w:rsid w:val="00B75FA6"/>
    <w:rsid w:val="00B77304"/>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6AB"/>
    <w:rsid w:val="00BA1842"/>
    <w:rsid w:val="00BA21DC"/>
    <w:rsid w:val="00BA39DE"/>
    <w:rsid w:val="00BA568F"/>
    <w:rsid w:val="00BA784F"/>
    <w:rsid w:val="00BB01D6"/>
    <w:rsid w:val="00BB15BB"/>
    <w:rsid w:val="00BB1A6B"/>
    <w:rsid w:val="00BB2480"/>
    <w:rsid w:val="00BB2A16"/>
    <w:rsid w:val="00BB3B4B"/>
    <w:rsid w:val="00BB5E49"/>
    <w:rsid w:val="00BB6071"/>
    <w:rsid w:val="00BB6859"/>
    <w:rsid w:val="00BC05B5"/>
    <w:rsid w:val="00BC1E86"/>
    <w:rsid w:val="00BC213B"/>
    <w:rsid w:val="00BC2D78"/>
    <w:rsid w:val="00BC3BA6"/>
    <w:rsid w:val="00BC5B7D"/>
    <w:rsid w:val="00BC681E"/>
    <w:rsid w:val="00BC6C0B"/>
    <w:rsid w:val="00BC72F3"/>
    <w:rsid w:val="00BD0F30"/>
    <w:rsid w:val="00BD779B"/>
    <w:rsid w:val="00BD7F4C"/>
    <w:rsid w:val="00BE1A27"/>
    <w:rsid w:val="00BE1D0F"/>
    <w:rsid w:val="00BE25BC"/>
    <w:rsid w:val="00BE29F9"/>
    <w:rsid w:val="00BF0C02"/>
    <w:rsid w:val="00BF2923"/>
    <w:rsid w:val="00BF29EA"/>
    <w:rsid w:val="00BF3B86"/>
    <w:rsid w:val="00BF5131"/>
    <w:rsid w:val="00BF5981"/>
    <w:rsid w:val="00BF6C88"/>
    <w:rsid w:val="00BF6EF4"/>
    <w:rsid w:val="00BF704A"/>
    <w:rsid w:val="00C0047A"/>
    <w:rsid w:val="00C006DF"/>
    <w:rsid w:val="00C00E35"/>
    <w:rsid w:val="00C014E4"/>
    <w:rsid w:val="00C037EC"/>
    <w:rsid w:val="00C037FF"/>
    <w:rsid w:val="00C03B31"/>
    <w:rsid w:val="00C04813"/>
    <w:rsid w:val="00C05889"/>
    <w:rsid w:val="00C05CD5"/>
    <w:rsid w:val="00C0606F"/>
    <w:rsid w:val="00C06B9D"/>
    <w:rsid w:val="00C06E31"/>
    <w:rsid w:val="00C111A9"/>
    <w:rsid w:val="00C116B2"/>
    <w:rsid w:val="00C11C5B"/>
    <w:rsid w:val="00C11EF1"/>
    <w:rsid w:val="00C1283F"/>
    <w:rsid w:val="00C14EA2"/>
    <w:rsid w:val="00C15430"/>
    <w:rsid w:val="00C17EF8"/>
    <w:rsid w:val="00C2259A"/>
    <w:rsid w:val="00C226CE"/>
    <w:rsid w:val="00C22B77"/>
    <w:rsid w:val="00C22B85"/>
    <w:rsid w:val="00C236B8"/>
    <w:rsid w:val="00C23C54"/>
    <w:rsid w:val="00C26ADB"/>
    <w:rsid w:val="00C279E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698A"/>
    <w:rsid w:val="00C47431"/>
    <w:rsid w:val="00C47E6F"/>
    <w:rsid w:val="00C47FDC"/>
    <w:rsid w:val="00C52354"/>
    <w:rsid w:val="00C52C79"/>
    <w:rsid w:val="00C53505"/>
    <w:rsid w:val="00C53F16"/>
    <w:rsid w:val="00C54894"/>
    <w:rsid w:val="00C57D8F"/>
    <w:rsid w:val="00C60CEB"/>
    <w:rsid w:val="00C60E13"/>
    <w:rsid w:val="00C6297C"/>
    <w:rsid w:val="00C629AD"/>
    <w:rsid w:val="00C6391E"/>
    <w:rsid w:val="00C6453C"/>
    <w:rsid w:val="00C647C1"/>
    <w:rsid w:val="00C65568"/>
    <w:rsid w:val="00C65A7B"/>
    <w:rsid w:val="00C65B04"/>
    <w:rsid w:val="00C65FD6"/>
    <w:rsid w:val="00C65FF4"/>
    <w:rsid w:val="00C6641D"/>
    <w:rsid w:val="00C67DD5"/>
    <w:rsid w:val="00C703BE"/>
    <w:rsid w:val="00C717A1"/>
    <w:rsid w:val="00C7447F"/>
    <w:rsid w:val="00C77E07"/>
    <w:rsid w:val="00C81A86"/>
    <w:rsid w:val="00C82384"/>
    <w:rsid w:val="00C84148"/>
    <w:rsid w:val="00C848F1"/>
    <w:rsid w:val="00C84B0B"/>
    <w:rsid w:val="00C85146"/>
    <w:rsid w:val="00C85452"/>
    <w:rsid w:val="00C86ED7"/>
    <w:rsid w:val="00C907DB"/>
    <w:rsid w:val="00C90825"/>
    <w:rsid w:val="00C917C6"/>
    <w:rsid w:val="00C919AD"/>
    <w:rsid w:val="00C91F4C"/>
    <w:rsid w:val="00C92046"/>
    <w:rsid w:val="00C9288A"/>
    <w:rsid w:val="00C9365E"/>
    <w:rsid w:val="00C944C1"/>
    <w:rsid w:val="00C9470E"/>
    <w:rsid w:val="00C96A01"/>
    <w:rsid w:val="00CA0C09"/>
    <w:rsid w:val="00CA4467"/>
    <w:rsid w:val="00CA49F8"/>
    <w:rsid w:val="00CA50A1"/>
    <w:rsid w:val="00CA74E8"/>
    <w:rsid w:val="00CB035F"/>
    <w:rsid w:val="00CB20B9"/>
    <w:rsid w:val="00CB2B99"/>
    <w:rsid w:val="00CB35C7"/>
    <w:rsid w:val="00CB39E4"/>
    <w:rsid w:val="00CB4BE8"/>
    <w:rsid w:val="00CB5BBB"/>
    <w:rsid w:val="00CB645E"/>
    <w:rsid w:val="00CB7089"/>
    <w:rsid w:val="00CC0392"/>
    <w:rsid w:val="00CC124D"/>
    <w:rsid w:val="00CC1B7C"/>
    <w:rsid w:val="00CC1B8D"/>
    <w:rsid w:val="00CC2E94"/>
    <w:rsid w:val="00CC337D"/>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5662"/>
    <w:rsid w:val="00CE6020"/>
    <w:rsid w:val="00CE7282"/>
    <w:rsid w:val="00CF0C15"/>
    <w:rsid w:val="00CF0E8C"/>
    <w:rsid w:val="00CF10E4"/>
    <w:rsid w:val="00CF3E2D"/>
    <w:rsid w:val="00CF5E89"/>
    <w:rsid w:val="00CF65BA"/>
    <w:rsid w:val="00CF776A"/>
    <w:rsid w:val="00D017A1"/>
    <w:rsid w:val="00D02A9B"/>
    <w:rsid w:val="00D0315D"/>
    <w:rsid w:val="00D04D51"/>
    <w:rsid w:val="00D05440"/>
    <w:rsid w:val="00D05AEF"/>
    <w:rsid w:val="00D073C4"/>
    <w:rsid w:val="00D07487"/>
    <w:rsid w:val="00D077F0"/>
    <w:rsid w:val="00D07E4B"/>
    <w:rsid w:val="00D11005"/>
    <w:rsid w:val="00D112B0"/>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D7E"/>
    <w:rsid w:val="00D3215A"/>
    <w:rsid w:val="00D3251E"/>
    <w:rsid w:val="00D3305D"/>
    <w:rsid w:val="00D331ED"/>
    <w:rsid w:val="00D346BD"/>
    <w:rsid w:val="00D354E1"/>
    <w:rsid w:val="00D372F7"/>
    <w:rsid w:val="00D403E5"/>
    <w:rsid w:val="00D4054A"/>
    <w:rsid w:val="00D40830"/>
    <w:rsid w:val="00D41158"/>
    <w:rsid w:val="00D42165"/>
    <w:rsid w:val="00D43EF7"/>
    <w:rsid w:val="00D4589B"/>
    <w:rsid w:val="00D463AA"/>
    <w:rsid w:val="00D511E2"/>
    <w:rsid w:val="00D512F6"/>
    <w:rsid w:val="00D53576"/>
    <w:rsid w:val="00D53E16"/>
    <w:rsid w:val="00D57A02"/>
    <w:rsid w:val="00D617C9"/>
    <w:rsid w:val="00D61AC2"/>
    <w:rsid w:val="00D61D22"/>
    <w:rsid w:val="00D628FA"/>
    <w:rsid w:val="00D62EB1"/>
    <w:rsid w:val="00D632E0"/>
    <w:rsid w:val="00D63F3D"/>
    <w:rsid w:val="00D652A4"/>
    <w:rsid w:val="00D67BD6"/>
    <w:rsid w:val="00D709DC"/>
    <w:rsid w:val="00D70A6B"/>
    <w:rsid w:val="00D7189F"/>
    <w:rsid w:val="00D73833"/>
    <w:rsid w:val="00D73E1A"/>
    <w:rsid w:val="00D742DB"/>
    <w:rsid w:val="00D74DBC"/>
    <w:rsid w:val="00D7621C"/>
    <w:rsid w:val="00D80112"/>
    <w:rsid w:val="00D8035D"/>
    <w:rsid w:val="00D80772"/>
    <w:rsid w:val="00D80B83"/>
    <w:rsid w:val="00D81001"/>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348A"/>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077B0"/>
    <w:rsid w:val="00E079E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9E7"/>
    <w:rsid w:val="00E32A57"/>
    <w:rsid w:val="00E347BA"/>
    <w:rsid w:val="00E350DD"/>
    <w:rsid w:val="00E37586"/>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9E5"/>
    <w:rsid w:val="00E60A6F"/>
    <w:rsid w:val="00E61791"/>
    <w:rsid w:val="00E6308B"/>
    <w:rsid w:val="00E6319C"/>
    <w:rsid w:val="00E631D5"/>
    <w:rsid w:val="00E63B23"/>
    <w:rsid w:val="00E65883"/>
    <w:rsid w:val="00E705B4"/>
    <w:rsid w:val="00E710D8"/>
    <w:rsid w:val="00E71AE2"/>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2E7F"/>
    <w:rsid w:val="00E93CFF"/>
    <w:rsid w:val="00E96899"/>
    <w:rsid w:val="00E96B85"/>
    <w:rsid w:val="00EA00D8"/>
    <w:rsid w:val="00EA0FD9"/>
    <w:rsid w:val="00EA103A"/>
    <w:rsid w:val="00EA206E"/>
    <w:rsid w:val="00EA2E60"/>
    <w:rsid w:val="00EA33E7"/>
    <w:rsid w:val="00EA346B"/>
    <w:rsid w:val="00EA40C6"/>
    <w:rsid w:val="00EA4EE8"/>
    <w:rsid w:val="00EA5853"/>
    <w:rsid w:val="00EA5A5B"/>
    <w:rsid w:val="00EA69FE"/>
    <w:rsid w:val="00EA6C95"/>
    <w:rsid w:val="00EB2215"/>
    <w:rsid w:val="00EB3D98"/>
    <w:rsid w:val="00EB42EE"/>
    <w:rsid w:val="00EB5016"/>
    <w:rsid w:val="00EB6CCD"/>
    <w:rsid w:val="00EC07F7"/>
    <w:rsid w:val="00EC32CB"/>
    <w:rsid w:val="00EC4244"/>
    <w:rsid w:val="00EC4629"/>
    <w:rsid w:val="00EC4DDD"/>
    <w:rsid w:val="00EC7CB6"/>
    <w:rsid w:val="00EC7F6D"/>
    <w:rsid w:val="00ED0152"/>
    <w:rsid w:val="00ED05EE"/>
    <w:rsid w:val="00ED0BD0"/>
    <w:rsid w:val="00ED12E4"/>
    <w:rsid w:val="00ED44B6"/>
    <w:rsid w:val="00ED50C0"/>
    <w:rsid w:val="00ED59C1"/>
    <w:rsid w:val="00ED6107"/>
    <w:rsid w:val="00ED7859"/>
    <w:rsid w:val="00ED7ACB"/>
    <w:rsid w:val="00ED7BC4"/>
    <w:rsid w:val="00EE2AE7"/>
    <w:rsid w:val="00EE3617"/>
    <w:rsid w:val="00EE533F"/>
    <w:rsid w:val="00EE57BA"/>
    <w:rsid w:val="00EE5B0F"/>
    <w:rsid w:val="00EE76AE"/>
    <w:rsid w:val="00EF0EE5"/>
    <w:rsid w:val="00EF1902"/>
    <w:rsid w:val="00EF6132"/>
    <w:rsid w:val="00EF748C"/>
    <w:rsid w:val="00EF7E2E"/>
    <w:rsid w:val="00F00458"/>
    <w:rsid w:val="00F006A9"/>
    <w:rsid w:val="00F02D51"/>
    <w:rsid w:val="00F02E76"/>
    <w:rsid w:val="00F03392"/>
    <w:rsid w:val="00F033D8"/>
    <w:rsid w:val="00F05B9F"/>
    <w:rsid w:val="00F12FDE"/>
    <w:rsid w:val="00F132D9"/>
    <w:rsid w:val="00F13784"/>
    <w:rsid w:val="00F15E57"/>
    <w:rsid w:val="00F17097"/>
    <w:rsid w:val="00F17652"/>
    <w:rsid w:val="00F22021"/>
    <w:rsid w:val="00F240F5"/>
    <w:rsid w:val="00F246E9"/>
    <w:rsid w:val="00F24F0F"/>
    <w:rsid w:val="00F2596D"/>
    <w:rsid w:val="00F25C92"/>
    <w:rsid w:val="00F261A7"/>
    <w:rsid w:val="00F26A8E"/>
    <w:rsid w:val="00F2732C"/>
    <w:rsid w:val="00F27E58"/>
    <w:rsid w:val="00F31116"/>
    <w:rsid w:val="00F3124E"/>
    <w:rsid w:val="00F31278"/>
    <w:rsid w:val="00F3190A"/>
    <w:rsid w:val="00F31F32"/>
    <w:rsid w:val="00F32023"/>
    <w:rsid w:val="00F3239A"/>
    <w:rsid w:val="00F33DFB"/>
    <w:rsid w:val="00F345C2"/>
    <w:rsid w:val="00F367BF"/>
    <w:rsid w:val="00F40B04"/>
    <w:rsid w:val="00F41F4D"/>
    <w:rsid w:val="00F43C64"/>
    <w:rsid w:val="00F464B6"/>
    <w:rsid w:val="00F46ADB"/>
    <w:rsid w:val="00F47D18"/>
    <w:rsid w:val="00F514E3"/>
    <w:rsid w:val="00F51ADC"/>
    <w:rsid w:val="00F5258B"/>
    <w:rsid w:val="00F52724"/>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818"/>
    <w:rsid w:val="00F73EDC"/>
    <w:rsid w:val="00F746EE"/>
    <w:rsid w:val="00F74FE5"/>
    <w:rsid w:val="00F752ED"/>
    <w:rsid w:val="00F75DC3"/>
    <w:rsid w:val="00F76521"/>
    <w:rsid w:val="00F7770A"/>
    <w:rsid w:val="00F80639"/>
    <w:rsid w:val="00F810FA"/>
    <w:rsid w:val="00F83672"/>
    <w:rsid w:val="00F842C8"/>
    <w:rsid w:val="00F845A9"/>
    <w:rsid w:val="00F85D08"/>
    <w:rsid w:val="00F85E63"/>
    <w:rsid w:val="00F87788"/>
    <w:rsid w:val="00F9035E"/>
    <w:rsid w:val="00F90A01"/>
    <w:rsid w:val="00F91301"/>
    <w:rsid w:val="00F91CCD"/>
    <w:rsid w:val="00F91EF9"/>
    <w:rsid w:val="00F9387D"/>
    <w:rsid w:val="00F940D9"/>
    <w:rsid w:val="00F96448"/>
    <w:rsid w:val="00F9742E"/>
    <w:rsid w:val="00F97BC8"/>
    <w:rsid w:val="00FA1D49"/>
    <w:rsid w:val="00FA243E"/>
    <w:rsid w:val="00FA266C"/>
    <w:rsid w:val="00FA4C6E"/>
    <w:rsid w:val="00FA51CE"/>
    <w:rsid w:val="00FA7265"/>
    <w:rsid w:val="00FA7B11"/>
    <w:rsid w:val="00FA7CD1"/>
    <w:rsid w:val="00FB1441"/>
    <w:rsid w:val="00FB14CA"/>
    <w:rsid w:val="00FB26D4"/>
    <w:rsid w:val="00FB28F3"/>
    <w:rsid w:val="00FB4BF4"/>
    <w:rsid w:val="00FB4FBF"/>
    <w:rsid w:val="00FB5D42"/>
    <w:rsid w:val="00FB60DB"/>
    <w:rsid w:val="00FB6AC8"/>
    <w:rsid w:val="00FC21A8"/>
    <w:rsid w:val="00FC23C5"/>
    <w:rsid w:val="00FC3389"/>
    <w:rsid w:val="00FC4605"/>
    <w:rsid w:val="00FC4696"/>
    <w:rsid w:val="00FC5973"/>
    <w:rsid w:val="00FD0481"/>
    <w:rsid w:val="00FD1652"/>
    <w:rsid w:val="00FD1B2E"/>
    <w:rsid w:val="00FD211F"/>
    <w:rsid w:val="00FD2E1A"/>
    <w:rsid w:val="00FD31E9"/>
    <w:rsid w:val="00FD3323"/>
    <w:rsid w:val="00FD4125"/>
    <w:rsid w:val="00FD65A8"/>
    <w:rsid w:val="00FD73AE"/>
    <w:rsid w:val="00FE3FF9"/>
    <w:rsid w:val="00FE54E5"/>
    <w:rsid w:val="00FE59F0"/>
    <w:rsid w:val="00FE68C3"/>
    <w:rsid w:val="00FE6FC2"/>
    <w:rsid w:val="00FE7EAD"/>
    <w:rsid w:val="00FF0E15"/>
    <w:rsid w:val="00FF2073"/>
    <w:rsid w:val="00FF20C0"/>
    <w:rsid w:val="00FF23E1"/>
    <w:rsid w:val="00FF4EF2"/>
    <w:rsid w:val="00FF50A7"/>
    <w:rsid w:val="00FF5307"/>
    <w:rsid w:val="00FF543D"/>
    <w:rsid w:val="00FF54C7"/>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486477519">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03233734">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59054717">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18792569">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13656</Words>
  <Characters>81941</Characters>
  <Application>Microsoft Office Word</Application>
  <DocSecurity>0</DocSecurity>
  <Lines>682</Lines>
  <Paragraphs>190</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95407</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77</cp:revision>
  <cp:lastPrinted>2024-09-17T08:23:00Z</cp:lastPrinted>
  <dcterms:created xsi:type="dcterms:W3CDTF">2023-06-16T06:24:00Z</dcterms:created>
  <dcterms:modified xsi:type="dcterms:W3CDTF">2024-09-17T08:23:00Z</dcterms:modified>
</cp:coreProperties>
</file>